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6E" w:rsidRDefault="003C5A6E" w:rsidP="00171277">
      <w:pPr>
        <w:jc w:val="both"/>
        <w:rPr>
          <w:sz w:val="22"/>
          <w:szCs w:val="22"/>
        </w:rPr>
      </w:pPr>
    </w:p>
    <w:p w:rsidR="00F43AC2" w:rsidRDefault="00F43AC2" w:rsidP="00F43AC2">
      <w:pPr>
        <w:jc w:val="center"/>
        <w:rPr>
          <w:sz w:val="22"/>
          <w:szCs w:val="22"/>
        </w:rPr>
      </w:pPr>
    </w:p>
    <w:p w:rsidR="00783DF4" w:rsidRPr="00361E6A" w:rsidRDefault="00F43AC2" w:rsidP="00F43AC2">
      <w:pPr>
        <w:jc w:val="center"/>
        <w:rPr>
          <w:b/>
          <w:sz w:val="40"/>
          <w:szCs w:val="40"/>
        </w:rPr>
      </w:pPr>
      <w:r w:rsidRPr="00361E6A">
        <w:rPr>
          <w:b/>
          <w:sz w:val="40"/>
          <w:szCs w:val="40"/>
        </w:rPr>
        <w:t>Рождественский тур на Урал</w:t>
      </w:r>
      <w:r w:rsidR="00740684">
        <w:rPr>
          <w:b/>
          <w:sz w:val="40"/>
          <w:szCs w:val="40"/>
        </w:rPr>
        <w:t>, 5 дней</w:t>
      </w:r>
      <w:bookmarkStart w:id="0" w:name="_GoBack"/>
      <w:bookmarkEnd w:id="0"/>
    </w:p>
    <w:p w:rsidR="00783DF4" w:rsidRDefault="0004492D" w:rsidP="00F43AC2">
      <w:pPr>
        <w:ind w:left="-993"/>
        <w:jc w:val="center"/>
        <w:rPr>
          <w:b/>
        </w:rPr>
      </w:pPr>
      <w:proofErr w:type="gramStart"/>
      <w:r w:rsidRPr="0004492D">
        <w:rPr>
          <w:b/>
        </w:rPr>
        <w:t xml:space="preserve">Екатеринбург – Ганина Яма – Горнозаводск </w:t>
      </w:r>
      <w:r w:rsidR="00347A5D" w:rsidRPr="0004492D">
        <w:rPr>
          <w:b/>
        </w:rPr>
        <w:t>–</w:t>
      </w:r>
      <w:r w:rsidRPr="0004492D">
        <w:rPr>
          <w:b/>
        </w:rPr>
        <w:t xml:space="preserve"> Лысьва </w:t>
      </w:r>
      <w:r w:rsidR="00347A5D" w:rsidRPr="0004492D">
        <w:rPr>
          <w:b/>
        </w:rPr>
        <w:t>–</w:t>
      </w:r>
      <w:r w:rsidRPr="0004492D">
        <w:rPr>
          <w:b/>
        </w:rPr>
        <w:t xml:space="preserve"> Кунгур </w:t>
      </w:r>
      <w:r w:rsidR="00347A5D" w:rsidRPr="0004492D">
        <w:rPr>
          <w:b/>
        </w:rPr>
        <w:t>–</w:t>
      </w:r>
      <w:r w:rsidR="00347A5D">
        <w:rPr>
          <w:b/>
        </w:rPr>
        <w:t xml:space="preserve"> </w:t>
      </w:r>
      <w:r w:rsidRPr="0004492D">
        <w:rPr>
          <w:b/>
        </w:rPr>
        <w:t xml:space="preserve">Чусовой </w:t>
      </w:r>
      <w:r w:rsidR="00347A5D" w:rsidRPr="0004492D">
        <w:rPr>
          <w:b/>
        </w:rPr>
        <w:t>–</w:t>
      </w:r>
      <w:r w:rsidRPr="0004492D">
        <w:rPr>
          <w:b/>
        </w:rPr>
        <w:t xml:space="preserve"> Нижний Тагил </w:t>
      </w:r>
      <w:r w:rsidR="00347A5D" w:rsidRPr="0004492D">
        <w:rPr>
          <w:b/>
        </w:rPr>
        <w:t>–</w:t>
      </w:r>
      <w:r w:rsidRPr="0004492D">
        <w:rPr>
          <w:b/>
        </w:rPr>
        <w:t xml:space="preserve"> Верхотурье </w:t>
      </w:r>
      <w:r w:rsidR="00347A5D" w:rsidRPr="0004492D">
        <w:rPr>
          <w:b/>
        </w:rPr>
        <w:t>–</w:t>
      </w:r>
      <w:r w:rsidRPr="0004492D">
        <w:rPr>
          <w:b/>
        </w:rPr>
        <w:t xml:space="preserve"> </w:t>
      </w:r>
      <w:proofErr w:type="spellStart"/>
      <w:r w:rsidRPr="0004492D">
        <w:rPr>
          <w:b/>
        </w:rPr>
        <w:t>Меркушино</w:t>
      </w:r>
      <w:proofErr w:type="spellEnd"/>
      <w:proofErr w:type="gramEnd"/>
    </w:p>
    <w:p w:rsidR="00783DF4" w:rsidRDefault="00783DF4" w:rsidP="00CB0EC3">
      <w:pPr>
        <w:ind w:left="-993" w:firstLine="993"/>
        <w:jc w:val="both"/>
        <w:rPr>
          <w:b/>
        </w:rPr>
      </w:pPr>
    </w:p>
    <w:p w:rsidR="00783DF4" w:rsidRDefault="00783DF4" w:rsidP="00CB0EC3">
      <w:pPr>
        <w:ind w:left="-993"/>
        <w:jc w:val="both"/>
        <w:rPr>
          <w:b/>
        </w:rPr>
      </w:pPr>
      <w:r>
        <w:rPr>
          <w:b/>
        </w:rPr>
        <w:t>Даты тура</w:t>
      </w:r>
      <w:r w:rsidR="00CB0EC3">
        <w:rPr>
          <w:b/>
        </w:rPr>
        <w:t xml:space="preserve"> 202</w:t>
      </w:r>
      <w:r w:rsidR="0004492D">
        <w:rPr>
          <w:b/>
        </w:rPr>
        <w:t>5</w:t>
      </w:r>
      <w:r>
        <w:rPr>
          <w:b/>
        </w:rPr>
        <w:t>: 03</w:t>
      </w:r>
      <w:r w:rsidR="00FF60B0">
        <w:rPr>
          <w:b/>
        </w:rPr>
        <w:t>.01.</w:t>
      </w:r>
      <w:r>
        <w:rPr>
          <w:b/>
        </w:rPr>
        <w:t xml:space="preserve"> </w:t>
      </w:r>
    </w:p>
    <w:p w:rsidR="00783DF4" w:rsidRDefault="00783DF4" w:rsidP="007E6095">
      <w:pPr>
        <w:jc w:val="both"/>
        <w:rPr>
          <w:sz w:val="14"/>
        </w:rPr>
      </w:pPr>
    </w:p>
    <w:p w:rsidR="00783DF4" w:rsidRDefault="00783DF4" w:rsidP="00CB0EC3">
      <w:pPr>
        <w:ind w:left="-993"/>
        <w:jc w:val="both"/>
        <w:rPr>
          <w:b/>
        </w:rPr>
      </w:pPr>
      <w:r>
        <w:rPr>
          <w:b/>
        </w:rPr>
        <w:t>Программа тура:</w:t>
      </w:r>
    </w:p>
    <w:p w:rsidR="00783DF4" w:rsidRDefault="00783DF4" w:rsidP="00CB0EC3">
      <w:pPr>
        <w:ind w:left="-993"/>
        <w:jc w:val="both"/>
      </w:pPr>
    </w:p>
    <w:p w:rsidR="00783DF4" w:rsidRPr="00361E6A" w:rsidRDefault="00783DF4" w:rsidP="00361E6A">
      <w:pPr>
        <w:spacing w:line="240" w:lineRule="atLeast"/>
        <w:ind w:left="-992"/>
        <w:rPr>
          <w:b/>
          <w:sz w:val="22"/>
          <w:szCs w:val="22"/>
        </w:rPr>
      </w:pPr>
      <w:r w:rsidRPr="00361E6A">
        <w:rPr>
          <w:b/>
          <w:sz w:val="22"/>
          <w:szCs w:val="22"/>
        </w:rPr>
        <w:t>1 день</w:t>
      </w:r>
      <w:r w:rsidR="00CB0EC3" w:rsidRPr="00361E6A">
        <w:rPr>
          <w:b/>
          <w:sz w:val="22"/>
          <w:szCs w:val="22"/>
        </w:rPr>
        <w:t>.</w:t>
      </w:r>
      <w:r w:rsidRPr="00361E6A">
        <w:rPr>
          <w:b/>
          <w:sz w:val="22"/>
          <w:szCs w:val="22"/>
        </w:rPr>
        <w:t xml:space="preserve"> </w:t>
      </w:r>
    </w:p>
    <w:p w:rsidR="00361E6A" w:rsidRPr="00361E6A" w:rsidRDefault="00361E6A" w:rsidP="00361E6A">
      <w:pPr>
        <w:shd w:val="clear" w:color="auto" w:fill="FFFFFF"/>
        <w:ind w:left="-992"/>
        <w:rPr>
          <w:color w:val="212529"/>
          <w:sz w:val="22"/>
          <w:szCs w:val="22"/>
        </w:rPr>
      </w:pPr>
      <w:r w:rsidRPr="00361E6A">
        <w:rPr>
          <w:color w:val="212529"/>
          <w:sz w:val="22"/>
          <w:szCs w:val="22"/>
        </w:rPr>
        <w:t xml:space="preserve">Прибытие </w:t>
      </w:r>
      <w:proofErr w:type="gramStart"/>
      <w:r w:rsidRPr="00361E6A">
        <w:rPr>
          <w:color w:val="212529"/>
          <w:sz w:val="22"/>
          <w:szCs w:val="22"/>
        </w:rPr>
        <w:t>в</w:t>
      </w:r>
      <w:proofErr w:type="gramEnd"/>
      <w:r w:rsidRPr="00361E6A">
        <w:rPr>
          <w:color w:val="212529"/>
          <w:sz w:val="22"/>
          <w:szCs w:val="22"/>
        </w:rPr>
        <w:t xml:space="preserve"> </w:t>
      </w:r>
      <w:proofErr w:type="gramStart"/>
      <w:r w:rsidRPr="00361E6A">
        <w:rPr>
          <w:color w:val="212529"/>
          <w:sz w:val="22"/>
          <w:szCs w:val="22"/>
        </w:rPr>
        <w:t>Екатеринбурга</w:t>
      </w:r>
      <w:proofErr w:type="gramEnd"/>
      <w:r w:rsidRPr="00361E6A">
        <w:rPr>
          <w:color w:val="212529"/>
          <w:sz w:val="22"/>
          <w:szCs w:val="22"/>
        </w:rPr>
        <w:t>, самостоятельный переезд в гостиницу Космос 4*. </w:t>
      </w:r>
    </w:p>
    <w:p w:rsidR="00361E6A" w:rsidRPr="00361E6A" w:rsidRDefault="00361E6A" w:rsidP="00361E6A">
      <w:pPr>
        <w:shd w:val="clear" w:color="auto" w:fill="FFFFFF"/>
        <w:ind w:left="-992"/>
        <w:rPr>
          <w:color w:val="212529"/>
          <w:sz w:val="22"/>
          <w:szCs w:val="22"/>
        </w:rPr>
      </w:pPr>
      <w:r w:rsidRPr="00361E6A">
        <w:rPr>
          <w:rStyle w:val="a9"/>
          <w:color w:val="212529"/>
          <w:sz w:val="22"/>
          <w:szCs w:val="22"/>
        </w:rPr>
        <w:t>10:00</w:t>
      </w:r>
      <w:r w:rsidRPr="00361E6A">
        <w:rPr>
          <w:color w:val="212529"/>
          <w:sz w:val="22"/>
          <w:szCs w:val="22"/>
        </w:rPr>
        <w:t> – встреча с гидом на первом этаже отеля.</w:t>
      </w:r>
      <w:r w:rsidRPr="00361E6A">
        <w:rPr>
          <w:color w:val="212529"/>
          <w:sz w:val="22"/>
          <w:szCs w:val="22"/>
        </w:rPr>
        <w:br/>
      </w:r>
      <w:proofErr w:type="gramStart"/>
      <w:r w:rsidRPr="00361E6A">
        <w:rPr>
          <w:rStyle w:val="a9"/>
          <w:color w:val="212529"/>
          <w:sz w:val="22"/>
          <w:szCs w:val="22"/>
        </w:rPr>
        <w:t>Обзорная экскурсия по Екатеринбургу</w:t>
      </w:r>
      <w:r w:rsidRPr="00361E6A">
        <w:rPr>
          <w:color w:val="212529"/>
          <w:sz w:val="22"/>
          <w:szCs w:val="22"/>
        </w:rPr>
        <w:t> с выездом к границе Европы и Азии на 17 км Московского тракта (Исторический сквер, Храм на крови на месте убийства семьи императора Николая II, Александро-Невской Ново-Тихвинский женский монастырь, памятник Маршалу советского Союза Г.К. Жукову, памятник Первому президенту России Б.Н. Ельцину, посещение главной городской ёлки в Ледовом городке на площади 1905 г.).</w:t>
      </w:r>
      <w:proofErr w:type="gramEnd"/>
      <w:r w:rsidRPr="00361E6A">
        <w:rPr>
          <w:color w:val="212529"/>
          <w:sz w:val="22"/>
          <w:szCs w:val="22"/>
        </w:rPr>
        <w:br/>
        <w:t>Обед.</w:t>
      </w:r>
    </w:p>
    <w:p w:rsidR="00361E6A" w:rsidRPr="00361E6A" w:rsidRDefault="00361E6A" w:rsidP="00361E6A">
      <w:pPr>
        <w:shd w:val="clear" w:color="auto" w:fill="FFFFFF"/>
        <w:ind w:left="-992"/>
        <w:rPr>
          <w:color w:val="212529"/>
          <w:sz w:val="22"/>
          <w:szCs w:val="22"/>
        </w:rPr>
      </w:pPr>
      <w:r w:rsidRPr="00361E6A">
        <w:rPr>
          <w:rStyle w:val="a9"/>
          <w:color w:val="212529"/>
          <w:sz w:val="22"/>
          <w:szCs w:val="22"/>
        </w:rPr>
        <w:t>Экскурсия в мужской монастырь Царственных страстотерпцев на Ганиной яме</w:t>
      </w:r>
      <w:r w:rsidRPr="00361E6A">
        <w:rPr>
          <w:color w:val="212529"/>
          <w:sz w:val="22"/>
          <w:szCs w:val="22"/>
        </w:rPr>
        <w:t>. Место связано с трагической судьбой последнего русского императора Николая II на Урале (7 храмов, построенных из дерева в древнерусском стиле, памятник Николаю II, Александре Фёдоровне, царским детям). Один из наиболее известных паломнических центров Урала.</w:t>
      </w:r>
      <w:r w:rsidRPr="00361E6A">
        <w:rPr>
          <w:i/>
          <w:iCs/>
          <w:color w:val="212529"/>
          <w:sz w:val="22"/>
          <w:szCs w:val="22"/>
        </w:rPr>
        <w:br/>
      </w:r>
      <w:r w:rsidRPr="00361E6A">
        <w:rPr>
          <w:color w:val="212529"/>
          <w:sz w:val="22"/>
          <w:szCs w:val="22"/>
        </w:rPr>
        <w:t>Размещение в гостинице Космос 4*.</w:t>
      </w:r>
      <w:r w:rsidRPr="00361E6A">
        <w:rPr>
          <w:color w:val="212529"/>
          <w:sz w:val="22"/>
          <w:szCs w:val="22"/>
        </w:rPr>
        <w:br/>
      </w:r>
      <w:r w:rsidRPr="00361E6A">
        <w:rPr>
          <w:rStyle w:val="a9"/>
          <w:color w:val="212529"/>
          <w:sz w:val="22"/>
          <w:szCs w:val="22"/>
        </w:rPr>
        <w:t>18:00 – свободное время.</w:t>
      </w:r>
    </w:p>
    <w:p w:rsidR="00783DF4" w:rsidRPr="00361E6A" w:rsidRDefault="00783DF4" w:rsidP="00361E6A">
      <w:pPr>
        <w:spacing w:line="240" w:lineRule="atLeast"/>
        <w:ind w:left="-992"/>
        <w:rPr>
          <w:sz w:val="22"/>
          <w:szCs w:val="22"/>
        </w:rPr>
      </w:pPr>
    </w:p>
    <w:p w:rsidR="00783DF4" w:rsidRPr="00361E6A" w:rsidRDefault="00783DF4" w:rsidP="00361E6A">
      <w:pPr>
        <w:spacing w:line="240" w:lineRule="atLeast"/>
        <w:ind w:left="-992"/>
        <w:rPr>
          <w:b/>
          <w:sz w:val="22"/>
          <w:szCs w:val="22"/>
        </w:rPr>
      </w:pPr>
      <w:r w:rsidRPr="00361E6A">
        <w:rPr>
          <w:b/>
          <w:sz w:val="22"/>
          <w:szCs w:val="22"/>
        </w:rPr>
        <w:t>2 день</w:t>
      </w:r>
      <w:r w:rsidR="00CB0EC3" w:rsidRPr="00361E6A">
        <w:rPr>
          <w:b/>
          <w:sz w:val="22"/>
          <w:szCs w:val="22"/>
        </w:rPr>
        <w:t>.</w:t>
      </w:r>
    </w:p>
    <w:p w:rsidR="00361E6A" w:rsidRPr="00361E6A" w:rsidRDefault="00361E6A" w:rsidP="00361E6A">
      <w:pPr>
        <w:shd w:val="clear" w:color="auto" w:fill="FFFFFF"/>
        <w:ind w:left="-992"/>
        <w:rPr>
          <w:color w:val="212529"/>
          <w:sz w:val="22"/>
          <w:szCs w:val="22"/>
        </w:rPr>
      </w:pPr>
      <w:r w:rsidRPr="00361E6A">
        <w:rPr>
          <w:color w:val="212529"/>
          <w:sz w:val="22"/>
          <w:szCs w:val="22"/>
        </w:rPr>
        <w:t>Завтрак в отеле.</w:t>
      </w:r>
      <w:r w:rsidRPr="00361E6A">
        <w:rPr>
          <w:color w:val="212529"/>
          <w:sz w:val="22"/>
          <w:szCs w:val="22"/>
        </w:rPr>
        <w:br/>
      </w:r>
      <w:r w:rsidRPr="00361E6A">
        <w:rPr>
          <w:rStyle w:val="a9"/>
          <w:color w:val="212529"/>
          <w:sz w:val="22"/>
          <w:szCs w:val="22"/>
        </w:rPr>
        <w:t>07:30</w:t>
      </w:r>
      <w:r w:rsidRPr="00361E6A">
        <w:rPr>
          <w:color w:val="212529"/>
          <w:sz w:val="22"/>
          <w:szCs w:val="22"/>
        </w:rPr>
        <w:t> выезд из отеля.</w:t>
      </w:r>
      <w:r w:rsidRPr="00361E6A">
        <w:rPr>
          <w:color w:val="212529"/>
          <w:sz w:val="22"/>
          <w:szCs w:val="22"/>
        </w:rPr>
        <w:br/>
        <w:t>Экскурсия в "</w:t>
      </w:r>
      <w:r w:rsidRPr="00361E6A">
        <w:rPr>
          <w:rStyle w:val="a9"/>
          <w:color w:val="212529"/>
          <w:sz w:val="22"/>
          <w:szCs w:val="22"/>
        </w:rPr>
        <w:t>Музей камня" и "Музей моря" в г. Горнозаводск</w:t>
      </w:r>
      <w:r w:rsidRPr="00361E6A">
        <w:rPr>
          <w:color w:val="212529"/>
          <w:sz w:val="22"/>
          <w:szCs w:val="22"/>
        </w:rPr>
        <w:t>.</w:t>
      </w:r>
    </w:p>
    <w:p w:rsidR="00361E6A" w:rsidRPr="00361E6A" w:rsidRDefault="00361E6A" w:rsidP="00361E6A">
      <w:pPr>
        <w:shd w:val="clear" w:color="auto" w:fill="FFFFFF"/>
        <w:ind w:left="-992"/>
        <w:rPr>
          <w:color w:val="212529"/>
          <w:sz w:val="22"/>
          <w:szCs w:val="22"/>
        </w:rPr>
      </w:pPr>
      <w:r w:rsidRPr="00361E6A">
        <w:rPr>
          <w:color w:val="212529"/>
          <w:sz w:val="22"/>
          <w:szCs w:val="22"/>
        </w:rPr>
        <w:t xml:space="preserve">Горнозаводский краеведческий музей — обладатель уникальной геолого-минералогической коллекции, вызывающей неподдельный интерес и восхищение у каждого, кто ее видит. Эта коллекция и стала содержанием "Музея камня". </w:t>
      </w:r>
      <w:proofErr w:type="gramStart"/>
      <w:r w:rsidRPr="00361E6A">
        <w:rPr>
          <w:color w:val="212529"/>
          <w:sz w:val="22"/>
          <w:szCs w:val="22"/>
        </w:rPr>
        <w:t>В ее составе — образцы многих минералогических провинций России и Ближнего зарубежья, в ней представлены Кольский полуостров и Карелия, Сахалин и Камчатка, Курилы и Чукотка, Прибайкалье и Забайкалье, Сибирь и Якутия, Крым и Кавказ, Казахстан и Киргизия, Туркмения, Прибалтика… Особое место в экспозиции занимает сказочно богатый Урал, выделяющийся в каменном многоцветье России своей уникальностью, поражающий количеством и многообразием минеральных видов.</w:t>
      </w:r>
      <w:proofErr w:type="gramEnd"/>
      <w:r w:rsidRPr="00361E6A">
        <w:rPr>
          <w:color w:val="212529"/>
          <w:sz w:val="22"/>
          <w:szCs w:val="22"/>
        </w:rPr>
        <w:t xml:space="preserve"> В разное время Урал называли медным, железным, со временем он стал золотым, платиновым, алмазным, малахитовым… Его можно назвать и кварцевым. Все эти темы проиллюстрированы в "Музее камня".</w:t>
      </w:r>
    </w:p>
    <w:p w:rsidR="00361E6A" w:rsidRPr="00361E6A" w:rsidRDefault="00361E6A" w:rsidP="00361E6A">
      <w:pPr>
        <w:shd w:val="clear" w:color="auto" w:fill="FFFFFF"/>
        <w:ind w:left="-992"/>
        <w:rPr>
          <w:color w:val="212529"/>
          <w:sz w:val="22"/>
          <w:szCs w:val="22"/>
        </w:rPr>
      </w:pPr>
      <w:r w:rsidRPr="00361E6A">
        <w:rPr>
          <w:color w:val="212529"/>
          <w:sz w:val="22"/>
          <w:szCs w:val="22"/>
        </w:rPr>
        <w:t>При посещении Музея моря посетители узнают много интересного о самых разных морских обитателях: моллюсках, рыбках, кораллах, иглокожих, морских млекопитающих и морских птицах.</w:t>
      </w:r>
      <w:r w:rsidRPr="00361E6A">
        <w:rPr>
          <w:color w:val="212529"/>
          <w:sz w:val="22"/>
          <w:szCs w:val="22"/>
        </w:rPr>
        <w:br/>
        <w:t>Проезд через </w:t>
      </w:r>
      <w:r w:rsidRPr="00361E6A">
        <w:rPr>
          <w:rStyle w:val="a9"/>
          <w:color w:val="212529"/>
          <w:sz w:val="22"/>
          <w:szCs w:val="22"/>
        </w:rPr>
        <w:t>город Чусовой: </w:t>
      </w:r>
      <w:r w:rsidRPr="00361E6A">
        <w:rPr>
          <w:color w:val="212529"/>
          <w:sz w:val="22"/>
          <w:szCs w:val="22"/>
        </w:rPr>
        <w:t>памятник Ермаку, Исторический сквер, Культурно-досуговый центр.</w:t>
      </w:r>
    </w:p>
    <w:p w:rsidR="00361E6A" w:rsidRPr="00361E6A" w:rsidRDefault="00361E6A" w:rsidP="00361E6A">
      <w:pPr>
        <w:shd w:val="clear" w:color="auto" w:fill="FFFFFF"/>
        <w:ind w:left="-992"/>
        <w:rPr>
          <w:color w:val="212529"/>
          <w:sz w:val="22"/>
          <w:szCs w:val="22"/>
        </w:rPr>
      </w:pPr>
      <w:r w:rsidRPr="00361E6A">
        <w:rPr>
          <w:color w:val="212529"/>
          <w:sz w:val="22"/>
          <w:szCs w:val="22"/>
        </w:rPr>
        <w:t>Обед.</w:t>
      </w:r>
    </w:p>
    <w:p w:rsidR="00361E6A" w:rsidRPr="00361E6A" w:rsidRDefault="00361E6A" w:rsidP="00361E6A">
      <w:pPr>
        <w:shd w:val="clear" w:color="auto" w:fill="FFFFFF"/>
        <w:ind w:left="-992"/>
        <w:rPr>
          <w:color w:val="212529"/>
          <w:sz w:val="22"/>
          <w:szCs w:val="22"/>
        </w:rPr>
      </w:pPr>
      <w:r w:rsidRPr="00361E6A">
        <w:rPr>
          <w:color w:val="212529"/>
          <w:sz w:val="22"/>
          <w:szCs w:val="22"/>
        </w:rPr>
        <w:t>Выезд </w:t>
      </w:r>
      <w:r w:rsidRPr="00361E6A">
        <w:rPr>
          <w:rStyle w:val="a9"/>
          <w:color w:val="212529"/>
          <w:sz w:val="22"/>
          <w:szCs w:val="22"/>
        </w:rPr>
        <w:t>в Лысьву.</w:t>
      </w:r>
    </w:p>
    <w:p w:rsidR="00361E6A" w:rsidRPr="00361E6A" w:rsidRDefault="00361E6A" w:rsidP="00361E6A">
      <w:pPr>
        <w:shd w:val="clear" w:color="auto" w:fill="FFFFFF"/>
        <w:ind w:left="-992"/>
        <w:rPr>
          <w:color w:val="212529"/>
          <w:sz w:val="22"/>
          <w:szCs w:val="22"/>
        </w:rPr>
      </w:pPr>
      <w:r w:rsidRPr="00361E6A">
        <w:rPr>
          <w:rStyle w:val="a9"/>
          <w:color w:val="212529"/>
          <w:sz w:val="22"/>
          <w:szCs w:val="22"/>
        </w:rPr>
        <w:t>Экскурсия в единственный в России Музей каски</w:t>
      </w:r>
      <w:r w:rsidRPr="00361E6A">
        <w:rPr>
          <w:color w:val="212529"/>
          <w:sz w:val="22"/>
          <w:szCs w:val="22"/>
        </w:rPr>
        <w:t xml:space="preserve"> (победитель международного фестиваля "Интермузей-2011", каски можно примерить), посещение выставки "Секреты </w:t>
      </w:r>
      <w:proofErr w:type="spellStart"/>
      <w:r w:rsidRPr="00361E6A">
        <w:rPr>
          <w:color w:val="212529"/>
          <w:sz w:val="22"/>
          <w:szCs w:val="22"/>
        </w:rPr>
        <w:t>лысьвенской</w:t>
      </w:r>
      <w:proofErr w:type="spellEnd"/>
      <w:r w:rsidRPr="00361E6A">
        <w:rPr>
          <w:color w:val="212529"/>
          <w:sz w:val="22"/>
          <w:szCs w:val="22"/>
        </w:rPr>
        <w:t xml:space="preserve"> эмали".</w:t>
      </w:r>
    </w:p>
    <w:p w:rsidR="00361E6A" w:rsidRPr="00361E6A" w:rsidRDefault="00361E6A" w:rsidP="00361E6A">
      <w:pPr>
        <w:shd w:val="clear" w:color="auto" w:fill="FFFFFF"/>
        <w:ind w:left="-992"/>
        <w:rPr>
          <w:color w:val="212529"/>
          <w:sz w:val="22"/>
          <w:szCs w:val="22"/>
        </w:rPr>
      </w:pPr>
      <w:r w:rsidRPr="00361E6A">
        <w:rPr>
          <w:color w:val="212529"/>
          <w:sz w:val="22"/>
          <w:szCs w:val="22"/>
        </w:rPr>
        <w:t xml:space="preserve">Заселение в отель в Лысьве </w:t>
      </w:r>
      <w:proofErr w:type="spellStart"/>
      <w:r w:rsidRPr="00361E6A">
        <w:rPr>
          <w:color w:val="212529"/>
          <w:sz w:val="22"/>
          <w:szCs w:val="22"/>
        </w:rPr>
        <w:t>Ассоль</w:t>
      </w:r>
      <w:proofErr w:type="spellEnd"/>
      <w:r w:rsidRPr="00361E6A">
        <w:rPr>
          <w:color w:val="212529"/>
          <w:sz w:val="22"/>
          <w:szCs w:val="22"/>
        </w:rPr>
        <w:t xml:space="preserve"> и Виктория 2*. </w:t>
      </w:r>
    </w:p>
    <w:p w:rsidR="00783DF4" w:rsidRPr="00361E6A" w:rsidRDefault="00CB0EC3" w:rsidP="00361E6A">
      <w:pPr>
        <w:shd w:val="clear" w:color="auto" w:fill="FFFFFF"/>
        <w:ind w:left="-992"/>
        <w:rPr>
          <w:sz w:val="22"/>
          <w:szCs w:val="22"/>
        </w:rPr>
      </w:pPr>
      <w:r w:rsidRPr="00361E6A">
        <w:rPr>
          <w:sz w:val="22"/>
          <w:szCs w:val="22"/>
        </w:rPr>
        <w:t> </w:t>
      </w:r>
    </w:p>
    <w:p w:rsidR="00783DF4" w:rsidRPr="00361E6A" w:rsidRDefault="00783DF4" w:rsidP="00361E6A">
      <w:pPr>
        <w:spacing w:line="240" w:lineRule="atLeast"/>
        <w:ind w:left="-992"/>
        <w:rPr>
          <w:b/>
          <w:sz w:val="22"/>
          <w:szCs w:val="22"/>
        </w:rPr>
      </w:pPr>
      <w:r w:rsidRPr="00361E6A">
        <w:rPr>
          <w:b/>
          <w:sz w:val="22"/>
          <w:szCs w:val="22"/>
        </w:rPr>
        <w:t>3 день</w:t>
      </w:r>
      <w:r w:rsidR="00CB0EC3" w:rsidRPr="00361E6A">
        <w:rPr>
          <w:b/>
          <w:sz w:val="22"/>
          <w:szCs w:val="22"/>
        </w:rPr>
        <w:t>.</w:t>
      </w:r>
    </w:p>
    <w:p w:rsidR="00361E6A" w:rsidRPr="00361E6A" w:rsidRDefault="00361E6A" w:rsidP="00361E6A">
      <w:pPr>
        <w:shd w:val="clear" w:color="auto" w:fill="FFFFFF"/>
        <w:ind w:left="-992"/>
        <w:rPr>
          <w:color w:val="212529"/>
          <w:sz w:val="22"/>
          <w:szCs w:val="22"/>
        </w:rPr>
      </w:pPr>
      <w:r w:rsidRPr="00361E6A">
        <w:rPr>
          <w:color w:val="212529"/>
          <w:sz w:val="22"/>
          <w:szCs w:val="22"/>
        </w:rPr>
        <w:t>Ранний завтрак.</w:t>
      </w:r>
    </w:p>
    <w:p w:rsidR="00361E6A" w:rsidRPr="00361E6A" w:rsidRDefault="00361E6A" w:rsidP="00361E6A">
      <w:pPr>
        <w:shd w:val="clear" w:color="auto" w:fill="FFFFFF"/>
        <w:ind w:left="-992"/>
        <w:rPr>
          <w:color w:val="212529"/>
          <w:sz w:val="22"/>
          <w:szCs w:val="22"/>
        </w:rPr>
      </w:pPr>
      <w:r w:rsidRPr="00361E6A">
        <w:rPr>
          <w:color w:val="212529"/>
          <w:sz w:val="22"/>
          <w:szCs w:val="22"/>
        </w:rPr>
        <w:t>Выезд </w:t>
      </w:r>
      <w:r w:rsidRPr="00361E6A">
        <w:rPr>
          <w:rStyle w:val="a9"/>
          <w:color w:val="212529"/>
          <w:sz w:val="22"/>
          <w:szCs w:val="22"/>
        </w:rPr>
        <w:t>в Кунгур.</w:t>
      </w:r>
    </w:p>
    <w:p w:rsidR="00361E6A" w:rsidRPr="00361E6A" w:rsidRDefault="00361E6A" w:rsidP="00361E6A">
      <w:pPr>
        <w:shd w:val="clear" w:color="auto" w:fill="FFFFFF"/>
        <w:ind w:left="-992"/>
        <w:rPr>
          <w:color w:val="212529"/>
          <w:sz w:val="22"/>
          <w:szCs w:val="22"/>
        </w:rPr>
      </w:pPr>
      <w:r w:rsidRPr="00361E6A">
        <w:rPr>
          <w:rStyle w:val="a9"/>
          <w:color w:val="212529"/>
          <w:sz w:val="22"/>
          <w:szCs w:val="22"/>
        </w:rPr>
        <w:t>Экскурсия по Кунгурской ледяной пещере.</w:t>
      </w:r>
      <w:r w:rsidRPr="00361E6A">
        <w:rPr>
          <w:color w:val="212529"/>
          <w:sz w:val="22"/>
          <w:szCs w:val="22"/>
        </w:rPr>
        <w:t>  Уникальный геологический памятник - одна из крупнейших карстовых пещер в Европейской части России, седьмая в мире гипсовая пещера по протяжённости – около 5700 м, из них 1,5 км оборудованы для посещения туристами.</w:t>
      </w:r>
    </w:p>
    <w:p w:rsidR="00361E6A" w:rsidRPr="00361E6A" w:rsidRDefault="00361E6A" w:rsidP="00361E6A">
      <w:pPr>
        <w:shd w:val="clear" w:color="auto" w:fill="FFFFFF"/>
        <w:ind w:left="-992"/>
        <w:rPr>
          <w:color w:val="212529"/>
          <w:sz w:val="22"/>
          <w:szCs w:val="22"/>
        </w:rPr>
      </w:pPr>
      <w:r w:rsidRPr="00361E6A">
        <w:rPr>
          <w:rStyle w:val="a9"/>
          <w:color w:val="212529"/>
          <w:sz w:val="22"/>
          <w:szCs w:val="22"/>
        </w:rPr>
        <w:lastRenderedPageBreak/>
        <w:t>Обзорная экскурсия по Кунгуру</w:t>
      </w:r>
      <w:r w:rsidRPr="00361E6A">
        <w:rPr>
          <w:color w:val="212529"/>
          <w:sz w:val="22"/>
          <w:szCs w:val="22"/>
        </w:rPr>
        <w:t>: Гостиный двор, Тихвинский храм, памятник Никитке-летуну, сувенирная и сладкая лавка.</w:t>
      </w:r>
    </w:p>
    <w:p w:rsidR="00361E6A" w:rsidRPr="00361E6A" w:rsidRDefault="00361E6A" w:rsidP="00361E6A">
      <w:pPr>
        <w:shd w:val="clear" w:color="auto" w:fill="FFFFFF"/>
        <w:ind w:left="-992"/>
        <w:rPr>
          <w:color w:val="212529"/>
          <w:sz w:val="22"/>
          <w:szCs w:val="22"/>
        </w:rPr>
      </w:pPr>
      <w:r w:rsidRPr="00361E6A">
        <w:rPr>
          <w:color w:val="212529"/>
          <w:sz w:val="22"/>
          <w:szCs w:val="22"/>
        </w:rPr>
        <w:t>Обед в кафе.</w:t>
      </w:r>
    </w:p>
    <w:p w:rsidR="00361E6A" w:rsidRPr="00361E6A" w:rsidRDefault="00361E6A" w:rsidP="00361E6A">
      <w:pPr>
        <w:shd w:val="clear" w:color="auto" w:fill="FFFFFF"/>
        <w:ind w:left="-992"/>
        <w:rPr>
          <w:color w:val="212529"/>
          <w:sz w:val="22"/>
          <w:szCs w:val="22"/>
        </w:rPr>
      </w:pPr>
      <w:r w:rsidRPr="00361E6A">
        <w:rPr>
          <w:color w:val="212529"/>
          <w:sz w:val="22"/>
          <w:szCs w:val="22"/>
        </w:rPr>
        <w:t>Дорога до </w:t>
      </w:r>
      <w:r w:rsidRPr="00361E6A">
        <w:rPr>
          <w:rStyle w:val="a9"/>
          <w:color w:val="212529"/>
          <w:sz w:val="22"/>
          <w:szCs w:val="22"/>
        </w:rPr>
        <w:t>г. Чусовой.</w:t>
      </w:r>
    </w:p>
    <w:p w:rsidR="00361E6A" w:rsidRPr="00361E6A" w:rsidRDefault="00361E6A" w:rsidP="00361E6A">
      <w:pPr>
        <w:shd w:val="clear" w:color="auto" w:fill="FFFFFF"/>
        <w:ind w:left="-992"/>
        <w:rPr>
          <w:color w:val="212529"/>
          <w:sz w:val="22"/>
          <w:szCs w:val="22"/>
        </w:rPr>
      </w:pPr>
      <w:r w:rsidRPr="00361E6A">
        <w:rPr>
          <w:color w:val="212529"/>
          <w:sz w:val="22"/>
          <w:szCs w:val="22"/>
        </w:rPr>
        <w:t>Экскурсия  в  </w:t>
      </w:r>
      <w:r w:rsidRPr="00361E6A">
        <w:rPr>
          <w:rStyle w:val="a9"/>
          <w:color w:val="212529"/>
          <w:sz w:val="22"/>
          <w:szCs w:val="22"/>
        </w:rPr>
        <w:t>Этнографический парк истории реки "Чусовой".</w:t>
      </w:r>
    </w:p>
    <w:p w:rsidR="00361E6A" w:rsidRPr="00361E6A" w:rsidRDefault="00361E6A" w:rsidP="00361E6A">
      <w:pPr>
        <w:shd w:val="clear" w:color="auto" w:fill="FFFFFF"/>
        <w:ind w:left="-992"/>
        <w:rPr>
          <w:color w:val="212529"/>
          <w:sz w:val="22"/>
          <w:szCs w:val="22"/>
        </w:rPr>
      </w:pPr>
      <w:r w:rsidRPr="00361E6A">
        <w:rPr>
          <w:color w:val="212529"/>
          <w:sz w:val="22"/>
          <w:szCs w:val="22"/>
        </w:rPr>
        <w:t>Этнографический парк истории реки Чусовой – это музей под открытым небом, настоящая жемчужина Пермского края и один из самых необычных туристических объектов Урала. Он находится в 5 км от Чусового на берегу горной речки Архиповки, вблизи спортивной школы олимпийского резерва "Огонек". Основную экспозицию составляют подлинные здания из уральских деревень XIX-XX веков: кузница, крестьянская изба, сельская лавка, пожарное депо, балаган (музей деревянной игрушки), гончарная мастерская и несколько часовен. Все экспонаты внутри зданий подлинные и их можно трогать руками. Кроме крестьянских построек на территории Этнографического парка есть объекты, возведенные в наше время: Свято-Николаевская часовня, музей писательских судеб, музей Ермака и др.</w:t>
      </w:r>
    </w:p>
    <w:p w:rsidR="00361E6A" w:rsidRPr="00361E6A" w:rsidRDefault="00361E6A" w:rsidP="00361E6A">
      <w:pPr>
        <w:shd w:val="clear" w:color="auto" w:fill="FFFFFF"/>
        <w:ind w:left="-992"/>
        <w:rPr>
          <w:color w:val="212529"/>
          <w:sz w:val="22"/>
          <w:szCs w:val="22"/>
        </w:rPr>
      </w:pPr>
      <w:r w:rsidRPr="00361E6A">
        <w:rPr>
          <w:color w:val="212529"/>
          <w:sz w:val="22"/>
          <w:szCs w:val="22"/>
        </w:rPr>
        <w:t>Дорога до</w:t>
      </w:r>
      <w:r w:rsidRPr="00361E6A">
        <w:rPr>
          <w:rStyle w:val="a9"/>
          <w:color w:val="212529"/>
          <w:sz w:val="22"/>
          <w:szCs w:val="22"/>
        </w:rPr>
        <w:t> Нижнего Тагила. </w:t>
      </w:r>
      <w:r w:rsidRPr="00361E6A">
        <w:rPr>
          <w:color w:val="212529"/>
          <w:sz w:val="22"/>
          <w:szCs w:val="22"/>
        </w:rPr>
        <w:t> Размещение в отеле Демидов Плаза 4*. </w:t>
      </w:r>
      <w:r w:rsidRPr="00361E6A">
        <w:rPr>
          <w:color w:val="212529"/>
          <w:sz w:val="22"/>
          <w:szCs w:val="22"/>
        </w:rPr>
        <w:br/>
        <w:t>Ужин.</w:t>
      </w:r>
    </w:p>
    <w:p w:rsidR="00783DF4" w:rsidRPr="00361E6A" w:rsidRDefault="00783DF4" w:rsidP="00361E6A">
      <w:pPr>
        <w:suppressAutoHyphens/>
        <w:spacing w:line="240" w:lineRule="atLeast"/>
        <w:ind w:left="-992"/>
        <w:rPr>
          <w:b/>
          <w:sz w:val="22"/>
          <w:szCs w:val="22"/>
        </w:rPr>
      </w:pPr>
    </w:p>
    <w:p w:rsidR="00783DF4" w:rsidRPr="00361E6A" w:rsidRDefault="00783DF4" w:rsidP="00361E6A">
      <w:pPr>
        <w:spacing w:line="240" w:lineRule="atLeast"/>
        <w:ind w:left="-992"/>
        <w:rPr>
          <w:b/>
          <w:sz w:val="22"/>
          <w:szCs w:val="22"/>
        </w:rPr>
      </w:pPr>
      <w:r w:rsidRPr="00361E6A">
        <w:rPr>
          <w:b/>
          <w:sz w:val="22"/>
          <w:szCs w:val="22"/>
        </w:rPr>
        <w:t>4 день</w:t>
      </w:r>
      <w:r w:rsidR="00CB0EC3" w:rsidRPr="00361E6A">
        <w:rPr>
          <w:b/>
          <w:sz w:val="22"/>
          <w:szCs w:val="22"/>
        </w:rPr>
        <w:t>.</w:t>
      </w:r>
    </w:p>
    <w:p w:rsidR="00F43AC2" w:rsidRPr="00361E6A" w:rsidRDefault="00361E6A" w:rsidP="00361E6A">
      <w:pPr>
        <w:suppressAutoHyphens/>
        <w:spacing w:line="240" w:lineRule="atLeast"/>
        <w:ind w:left="-992"/>
        <w:rPr>
          <w:color w:val="212529"/>
          <w:sz w:val="22"/>
          <w:szCs w:val="22"/>
          <w:shd w:val="clear" w:color="auto" w:fill="FFFFFF"/>
        </w:rPr>
      </w:pPr>
      <w:r w:rsidRPr="00361E6A">
        <w:rPr>
          <w:color w:val="212529"/>
          <w:sz w:val="22"/>
          <w:szCs w:val="22"/>
          <w:shd w:val="clear" w:color="auto" w:fill="FFFFFF"/>
        </w:rPr>
        <w:t>Завтрак в отеле.</w:t>
      </w:r>
      <w:r w:rsidRPr="00361E6A">
        <w:rPr>
          <w:color w:val="212529"/>
          <w:sz w:val="22"/>
          <w:szCs w:val="22"/>
        </w:rPr>
        <w:br/>
      </w:r>
      <w:r w:rsidRPr="00361E6A">
        <w:rPr>
          <w:rStyle w:val="a9"/>
          <w:color w:val="212529"/>
          <w:sz w:val="22"/>
          <w:szCs w:val="22"/>
          <w:shd w:val="clear" w:color="auto" w:fill="FFFFFF"/>
        </w:rPr>
        <w:t>09:30 –</w:t>
      </w:r>
      <w:r w:rsidRPr="00361E6A">
        <w:rPr>
          <w:color w:val="212529"/>
          <w:sz w:val="22"/>
          <w:szCs w:val="22"/>
          <w:shd w:val="clear" w:color="auto" w:fill="FFFFFF"/>
        </w:rPr>
        <w:t> Экскурсия по Нижнему Тагилу с подъёмом на гору Лисью.</w:t>
      </w:r>
      <w:r w:rsidRPr="00361E6A">
        <w:rPr>
          <w:color w:val="212529"/>
          <w:sz w:val="22"/>
          <w:szCs w:val="22"/>
        </w:rPr>
        <w:br/>
      </w:r>
      <w:r w:rsidRPr="00361E6A">
        <w:rPr>
          <w:color w:val="212529"/>
          <w:sz w:val="22"/>
          <w:szCs w:val="22"/>
          <w:shd w:val="clear" w:color="auto" w:fill="FFFFFF"/>
        </w:rPr>
        <w:t xml:space="preserve">Выезд </w:t>
      </w:r>
      <w:proofErr w:type="gramStart"/>
      <w:r w:rsidRPr="00361E6A">
        <w:rPr>
          <w:color w:val="212529"/>
          <w:sz w:val="22"/>
          <w:szCs w:val="22"/>
          <w:shd w:val="clear" w:color="auto" w:fill="FFFFFF"/>
        </w:rPr>
        <w:t>в</w:t>
      </w:r>
      <w:proofErr w:type="gramEnd"/>
      <w:r w:rsidRPr="00361E6A">
        <w:rPr>
          <w:color w:val="212529"/>
          <w:sz w:val="22"/>
          <w:szCs w:val="22"/>
          <w:shd w:val="clear" w:color="auto" w:fill="FFFFFF"/>
        </w:rPr>
        <w:t xml:space="preserve"> </w:t>
      </w:r>
      <w:proofErr w:type="gramStart"/>
      <w:r w:rsidRPr="00361E6A">
        <w:rPr>
          <w:color w:val="212529"/>
          <w:sz w:val="22"/>
          <w:szCs w:val="22"/>
          <w:shd w:val="clear" w:color="auto" w:fill="FFFFFF"/>
        </w:rPr>
        <w:t>на</w:t>
      </w:r>
      <w:proofErr w:type="gramEnd"/>
      <w:r w:rsidRPr="00361E6A">
        <w:rPr>
          <w:color w:val="212529"/>
          <w:sz w:val="22"/>
          <w:szCs w:val="22"/>
          <w:shd w:val="clear" w:color="auto" w:fill="FFFFFF"/>
        </w:rPr>
        <w:t xml:space="preserve"> горнолыжный комплекс горы Белой. Подъем на кресельном подъёмнике на гору Белая, 715 метров. Гора Белая является одной из красивейших на Среднем Урале. Поднявшись на гору на кресельном подъемнике, можно невооруженным глазом разглядеть города Свердловской области: Невьянск, Кировоград, Верхний Тагил. </w:t>
      </w:r>
      <w:r w:rsidRPr="00361E6A">
        <w:rPr>
          <w:rStyle w:val="a9"/>
          <w:color w:val="212529"/>
          <w:sz w:val="22"/>
          <w:szCs w:val="22"/>
          <w:shd w:val="clear" w:color="auto" w:fill="FFFFFF"/>
        </w:rPr>
        <w:t>Если подъёмник по погодным условиям работать не будет (температура ниже 24 градусов, ветер сильнее 15 м/с), то будет замена на музей. </w:t>
      </w:r>
      <w:r w:rsidRPr="00361E6A">
        <w:rPr>
          <w:b/>
          <w:bCs/>
          <w:color w:val="212529"/>
          <w:sz w:val="22"/>
          <w:szCs w:val="22"/>
          <w:shd w:val="clear" w:color="auto" w:fill="FFFFFF"/>
        </w:rPr>
        <w:br/>
      </w:r>
      <w:r w:rsidRPr="00361E6A">
        <w:rPr>
          <w:color w:val="212529"/>
          <w:sz w:val="22"/>
          <w:szCs w:val="22"/>
          <w:shd w:val="clear" w:color="auto" w:fill="FFFFFF"/>
        </w:rPr>
        <w:t>Возвращение в Нижний Тагил.</w:t>
      </w:r>
      <w:r w:rsidRPr="00361E6A">
        <w:rPr>
          <w:color w:val="212529"/>
          <w:sz w:val="22"/>
          <w:szCs w:val="22"/>
        </w:rPr>
        <w:br/>
      </w:r>
      <w:r w:rsidRPr="00361E6A">
        <w:rPr>
          <w:color w:val="212529"/>
          <w:sz w:val="22"/>
          <w:szCs w:val="22"/>
          <w:shd w:val="clear" w:color="auto" w:fill="FFFFFF"/>
        </w:rPr>
        <w:t>Обед в кафе.</w:t>
      </w:r>
      <w:r w:rsidRPr="00361E6A">
        <w:rPr>
          <w:color w:val="212529"/>
          <w:sz w:val="22"/>
          <w:szCs w:val="22"/>
        </w:rPr>
        <w:br/>
      </w:r>
      <w:r w:rsidRPr="00361E6A">
        <w:rPr>
          <w:color w:val="212529"/>
          <w:sz w:val="22"/>
          <w:szCs w:val="22"/>
          <w:shd w:val="clear" w:color="auto" w:fill="FFFFFF"/>
        </w:rPr>
        <w:t>Экскурсия в музей науки и техники </w:t>
      </w:r>
      <w:r w:rsidRPr="00361E6A">
        <w:rPr>
          <w:rStyle w:val="a9"/>
          <w:color w:val="212529"/>
          <w:sz w:val="22"/>
          <w:szCs w:val="22"/>
          <w:shd w:val="clear" w:color="auto" w:fill="FFFFFF"/>
        </w:rPr>
        <w:t>"Дом Черепановых".</w:t>
      </w:r>
      <w:r w:rsidRPr="00361E6A">
        <w:rPr>
          <w:b/>
          <w:bCs/>
          <w:color w:val="212529"/>
          <w:sz w:val="22"/>
          <w:szCs w:val="22"/>
          <w:shd w:val="clear" w:color="auto" w:fill="FFFFFF"/>
        </w:rPr>
        <w:br/>
      </w:r>
      <w:r w:rsidRPr="00361E6A">
        <w:rPr>
          <w:color w:val="212529"/>
          <w:sz w:val="22"/>
          <w:szCs w:val="22"/>
          <w:shd w:val="clear" w:color="auto" w:fill="FFFFFF"/>
        </w:rPr>
        <w:t>Экскурсия в единственный в мире </w:t>
      </w:r>
      <w:r w:rsidRPr="00361E6A">
        <w:rPr>
          <w:rStyle w:val="a9"/>
          <w:color w:val="212529"/>
          <w:sz w:val="22"/>
          <w:szCs w:val="22"/>
          <w:shd w:val="clear" w:color="auto" w:fill="FFFFFF"/>
        </w:rPr>
        <w:t>музей Каменного цветка,</w:t>
      </w:r>
      <w:r w:rsidRPr="00361E6A">
        <w:rPr>
          <w:color w:val="212529"/>
          <w:sz w:val="22"/>
          <w:szCs w:val="22"/>
          <w:shd w:val="clear" w:color="auto" w:fill="FFFFFF"/>
        </w:rPr>
        <w:t> посещение сувенирного магазина </w:t>
      </w:r>
      <w:proofErr w:type="spellStart"/>
      <w:r w:rsidRPr="00361E6A">
        <w:rPr>
          <w:rStyle w:val="a9"/>
          <w:color w:val="212529"/>
          <w:sz w:val="22"/>
          <w:szCs w:val="22"/>
          <w:shd w:val="clear" w:color="auto" w:fill="FFFFFF"/>
        </w:rPr>
        <w:t>Тагильского</w:t>
      </w:r>
      <w:proofErr w:type="spellEnd"/>
      <w:r w:rsidRPr="00361E6A">
        <w:rPr>
          <w:rStyle w:val="a9"/>
          <w:color w:val="212529"/>
          <w:sz w:val="22"/>
          <w:szCs w:val="22"/>
          <w:shd w:val="clear" w:color="auto" w:fill="FFFFFF"/>
        </w:rPr>
        <w:t xml:space="preserve"> подноса.</w:t>
      </w:r>
      <w:r w:rsidRPr="00361E6A">
        <w:rPr>
          <w:b/>
          <w:bCs/>
          <w:color w:val="212529"/>
          <w:sz w:val="22"/>
          <w:szCs w:val="22"/>
          <w:shd w:val="clear" w:color="auto" w:fill="FFFFFF"/>
        </w:rPr>
        <w:br/>
      </w:r>
      <w:r w:rsidRPr="00361E6A">
        <w:rPr>
          <w:color w:val="212529"/>
          <w:sz w:val="22"/>
          <w:szCs w:val="22"/>
          <w:shd w:val="clear" w:color="auto" w:fill="FFFFFF"/>
        </w:rPr>
        <w:t>Ночь в отеле в отеле Демидов Плаза 4*. </w:t>
      </w:r>
    </w:p>
    <w:p w:rsidR="00361E6A" w:rsidRPr="00361E6A" w:rsidRDefault="00361E6A" w:rsidP="00361E6A">
      <w:pPr>
        <w:suppressAutoHyphens/>
        <w:spacing w:line="240" w:lineRule="atLeast"/>
        <w:ind w:left="-992"/>
        <w:rPr>
          <w:sz w:val="22"/>
          <w:szCs w:val="22"/>
        </w:rPr>
      </w:pPr>
    </w:p>
    <w:p w:rsidR="0008261A" w:rsidRPr="00361E6A" w:rsidRDefault="0008261A" w:rsidP="00361E6A">
      <w:pPr>
        <w:spacing w:line="240" w:lineRule="atLeast"/>
        <w:ind w:left="-992"/>
        <w:rPr>
          <w:b/>
          <w:sz w:val="22"/>
          <w:szCs w:val="22"/>
        </w:rPr>
      </w:pPr>
      <w:r w:rsidRPr="00361E6A">
        <w:rPr>
          <w:b/>
          <w:sz w:val="22"/>
          <w:szCs w:val="22"/>
        </w:rPr>
        <w:t>5 день</w:t>
      </w:r>
      <w:r w:rsidR="00CB0EC3" w:rsidRPr="00361E6A">
        <w:rPr>
          <w:b/>
          <w:sz w:val="22"/>
          <w:szCs w:val="22"/>
        </w:rPr>
        <w:t>.</w:t>
      </w:r>
      <w:r w:rsidRPr="00361E6A">
        <w:rPr>
          <w:b/>
          <w:sz w:val="22"/>
          <w:szCs w:val="22"/>
        </w:rPr>
        <w:t xml:space="preserve"> </w:t>
      </w:r>
    </w:p>
    <w:p w:rsidR="00B82D82" w:rsidRPr="00B82D82" w:rsidRDefault="00361E6A" w:rsidP="00361E6A">
      <w:pPr>
        <w:shd w:val="clear" w:color="auto" w:fill="FFFFFF"/>
        <w:ind w:left="-992"/>
        <w:rPr>
          <w:color w:val="212529"/>
          <w:sz w:val="22"/>
          <w:szCs w:val="22"/>
        </w:rPr>
      </w:pPr>
      <w:r w:rsidRPr="00361E6A">
        <w:rPr>
          <w:color w:val="212529"/>
          <w:sz w:val="22"/>
          <w:szCs w:val="22"/>
          <w:shd w:val="clear" w:color="auto" w:fill="FFFFFF"/>
        </w:rPr>
        <w:t>Завтрак в отеле.</w:t>
      </w:r>
      <w:r w:rsidRPr="00361E6A">
        <w:rPr>
          <w:color w:val="212529"/>
          <w:sz w:val="22"/>
          <w:szCs w:val="22"/>
        </w:rPr>
        <w:br/>
      </w:r>
      <w:r w:rsidRPr="00361E6A">
        <w:rPr>
          <w:rStyle w:val="a9"/>
          <w:color w:val="212529"/>
          <w:sz w:val="22"/>
          <w:szCs w:val="22"/>
          <w:shd w:val="clear" w:color="auto" w:fill="FFFFFF"/>
        </w:rPr>
        <w:t>07:00 – </w:t>
      </w:r>
      <w:r w:rsidRPr="00361E6A">
        <w:rPr>
          <w:color w:val="212529"/>
          <w:sz w:val="22"/>
          <w:szCs w:val="22"/>
          <w:shd w:val="clear" w:color="auto" w:fill="FFFFFF"/>
        </w:rPr>
        <w:t> выезд из отеля </w:t>
      </w:r>
      <w:r w:rsidRPr="00361E6A">
        <w:rPr>
          <w:rStyle w:val="a9"/>
          <w:color w:val="212529"/>
          <w:sz w:val="22"/>
          <w:szCs w:val="22"/>
          <w:shd w:val="clear" w:color="auto" w:fill="FFFFFF"/>
        </w:rPr>
        <w:t xml:space="preserve">в Верхотурье, </w:t>
      </w:r>
      <w:proofErr w:type="gramStart"/>
      <w:r w:rsidRPr="00361E6A">
        <w:rPr>
          <w:rStyle w:val="a9"/>
          <w:color w:val="212529"/>
          <w:sz w:val="22"/>
          <w:szCs w:val="22"/>
          <w:shd w:val="clear" w:color="auto" w:fill="FFFFFF"/>
        </w:rPr>
        <w:t>в</w:t>
      </w:r>
      <w:proofErr w:type="gramEnd"/>
      <w:r w:rsidRPr="00361E6A">
        <w:rPr>
          <w:rStyle w:val="a9"/>
          <w:color w:val="212529"/>
          <w:sz w:val="22"/>
          <w:szCs w:val="22"/>
          <w:shd w:val="clear" w:color="auto" w:fill="FFFFFF"/>
        </w:rPr>
        <w:t xml:space="preserve"> с. </w:t>
      </w:r>
      <w:proofErr w:type="spellStart"/>
      <w:r w:rsidRPr="00361E6A">
        <w:rPr>
          <w:rStyle w:val="a9"/>
          <w:color w:val="212529"/>
          <w:sz w:val="22"/>
          <w:szCs w:val="22"/>
          <w:shd w:val="clear" w:color="auto" w:fill="FFFFFF"/>
        </w:rPr>
        <w:t>Меркушино</w:t>
      </w:r>
      <w:proofErr w:type="spellEnd"/>
      <w:r w:rsidRPr="00361E6A">
        <w:rPr>
          <w:rStyle w:val="a9"/>
          <w:color w:val="212529"/>
          <w:sz w:val="22"/>
          <w:szCs w:val="22"/>
          <w:shd w:val="clear" w:color="auto" w:fill="FFFFFF"/>
        </w:rPr>
        <w:t>.</w:t>
      </w:r>
      <w:r w:rsidRPr="00361E6A">
        <w:rPr>
          <w:b/>
          <w:bCs/>
          <w:color w:val="212529"/>
          <w:sz w:val="22"/>
          <w:szCs w:val="22"/>
          <w:shd w:val="clear" w:color="auto" w:fill="FFFFFF"/>
        </w:rPr>
        <w:br/>
      </w:r>
      <w:proofErr w:type="spellStart"/>
      <w:r w:rsidRPr="00361E6A">
        <w:rPr>
          <w:rStyle w:val="a9"/>
          <w:color w:val="212529"/>
          <w:sz w:val="22"/>
          <w:szCs w:val="22"/>
          <w:shd w:val="clear" w:color="auto" w:fill="FFFFFF"/>
        </w:rPr>
        <w:t>Симеонов</w:t>
      </w:r>
      <w:proofErr w:type="spellEnd"/>
      <w:r w:rsidRPr="00361E6A">
        <w:rPr>
          <w:rStyle w:val="a9"/>
          <w:color w:val="212529"/>
          <w:sz w:val="22"/>
          <w:szCs w:val="22"/>
          <w:shd w:val="clear" w:color="auto" w:fill="FFFFFF"/>
        </w:rPr>
        <w:t xml:space="preserve"> Камень и церковь</w:t>
      </w:r>
      <w:proofErr w:type="gramStart"/>
      <w:r w:rsidRPr="00361E6A">
        <w:rPr>
          <w:rStyle w:val="a9"/>
          <w:color w:val="212529"/>
          <w:sz w:val="22"/>
          <w:szCs w:val="22"/>
          <w:shd w:val="clear" w:color="auto" w:fill="FFFFFF"/>
        </w:rPr>
        <w:t xml:space="preserve"> В</w:t>
      </w:r>
      <w:proofErr w:type="gramEnd"/>
      <w:r w:rsidRPr="00361E6A">
        <w:rPr>
          <w:rStyle w:val="a9"/>
          <w:color w:val="212529"/>
          <w:sz w:val="22"/>
          <w:szCs w:val="22"/>
          <w:shd w:val="clear" w:color="auto" w:fill="FFFFFF"/>
        </w:rPr>
        <w:t>сем Святым Сибирским - </w:t>
      </w:r>
      <w:r w:rsidRPr="00361E6A">
        <w:rPr>
          <w:color w:val="212529"/>
          <w:sz w:val="22"/>
          <w:szCs w:val="22"/>
          <w:shd w:val="clear" w:color="auto" w:fill="FFFFFF"/>
        </w:rPr>
        <w:t xml:space="preserve">это место связано с жизнью и деятельностью святого </w:t>
      </w:r>
      <w:proofErr w:type="spellStart"/>
      <w:r w:rsidRPr="00361E6A">
        <w:rPr>
          <w:color w:val="212529"/>
          <w:sz w:val="22"/>
          <w:szCs w:val="22"/>
          <w:shd w:val="clear" w:color="auto" w:fill="FFFFFF"/>
        </w:rPr>
        <w:t>Симеона</w:t>
      </w:r>
      <w:proofErr w:type="spellEnd"/>
      <w:r w:rsidRPr="00361E6A">
        <w:rPr>
          <w:color w:val="212529"/>
          <w:sz w:val="22"/>
          <w:szCs w:val="22"/>
          <w:shd w:val="clear" w:color="auto" w:fill="FFFFFF"/>
        </w:rPr>
        <w:t xml:space="preserve"> Верхотурского: здесь, в начале XVII века, в уединении и тишине он любил подолгу молиться и удить рыбу.</w:t>
      </w:r>
      <w:r w:rsidRPr="00361E6A">
        <w:rPr>
          <w:color w:val="212529"/>
          <w:sz w:val="22"/>
          <w:szCs w:val="22"/>
        </w:rPr>
        <w:br/>
      </w:r>
      <w:r w:rsidRPr="00361E6A">
        <w:rPr>
          <w:color w:val="212529"/>
          <w:sz w:val="22"/>
          <w:szCs w:val="22"/>
          <w:shd w:val="clear" w:color="auto" w:fill="FFFFFF"/>
        </w:rPr>
        <w:t>Посещение старинного уральского села </w:t>
      </w:r>
      <w:proofErr w:type="spellStart"/>
      <w:r w:rsidRPr="00361E6A">
        <w:rPr>
          <w:rStyle w:val="a9"/>
          <w:color w:val="212529"/>
          <w:sz w:val="22"/>
          <w:szCs w:val="22"/>
          <w:shd w:val="clear" w:color="auto" w:fill="FFFFFF"/>
        </w:rPr>
        <w:t>Меркушино</w:t>
      </w:r>
      <w:proofErr w:type="spellEnd"/>
      <w:r w:rsidRPr="00361E6A">
        <w:rPr>
          <w:rStyle w:val="a9"/>
          <w:color w:val="212529"/>
          <w:sz w:val="22"/>
          <w:szCs w:val="22"/>
          <w:shd w:val="clear" w:color="auto" w:fill="FFFFFF"/>
        </w:rPr>
        <w:t>, </w:t>
      </w:r>
      <w:r w:rsidRPr="00361E6A">
        <w:rPr>
          <w:color w:val="212529"/>
          <w:sz w:val="22"/>
          <w:szCs w:val="22"/>
          <w:shd w:val="clear" w:color="auto" w:fill="FFFFFF"/>
        </w:rPr>
        <w:t xml:space="preserve">где создаётся мощный православный центр России наподобие Троице-Сергиевой Лары или </w:t>
      </w:r>
      <w:proofErr w:type="spellStart"/>
      <w:r w:rsidRPr="00361E6A">
        <w:rPr>
          <w:color w:val="212529"/>
          <w:sz w:val="22"/>
          <w:szCs w:val="22"/>
          <w:shd w:val="clear" w:color="auto" w:fill="FFFFFF"/>
        </w:rPr>
        <w:t>Серафимо-Дивеевского</w:t>
      </w:r>
      <w:proofErr w:type="spellEnd"/>
      <w:r w:rsidRPr="00361E6A">
        <w:rPr>
          <w:color w:val="212529"/>
          <w:sz w:val="22"/>
          <w:szCs w:val="22"/>
          <w:shd w:val="clear" w:color="auto" w:fill="FFFFFF"/>
        </w:rPr>
        <w:t xml:space="preserve"> монастыря. Здесь жил, был похоронен, а затем «обретён» святой </w:t>
      </w:r>
      <w:proofErr w:type="spellStart"/>
      <w:r w:rsidRPr="00361E6A">
        <w:rPr>
          <w:color w:val="212529"/>
          <w:sz w:val="22"/>
          <w:szCs w:val="22"/>
          <w:shd w:val="clear" w:color="auto" w:fill="FFFFFF"/>
        </w:rPr>
        <w:t>Симеон</w:t>
      </w:r>
      <w:proofErr w:type="spellEnd"/>
      <w:r w:rsidRPr="00361E6A">
        <w:rPr>
          <w:color w:val="212529"/>
          <w:sz w:val="22"/>
          <w:szCs w:val="22"/>
          <w:shd w:val="clear" w:color="auto" w:fill="FFFFFF"/>
        </w:rPr>
        <w:t xml:space="preserve"> Верхотурский: Святой источник,  уютный сквер с памятником </w:t>
      </w:r>
      <w:proofErr w:type="spellStart"/>
      <w:r w:rsidRPr="00361E6A">
        <w:rPr>
          <w:color w:val="212529"/>
          <w:sz w:val="22"/>
          <w:szCs w:val="22"/>
          <w:shd w:val="clear" w:color="auto" w:fill="FFFFFF"/>
        </w:rPr>
        <w:t>Симеона</w:t>
      </w:r>
      <w:proofErr w:type="spellEnd"/>
      <w:r w:rsidRPr="00361E6A">
        <w:rPr>
          <w:color w:val="212529"/>
          <w:sz w:val="22"/>
          <w:szCs w:val="22"/>
          <w:shd w:val="clear" w:color="auto" w:fill="FFFFFF"/>
        </w:rPr>
        <w:t xml:space="preserve"> </w:t>
      </w:r>
      <w:proofErr w:type="gramStart"/>
      <w:r w:rsidRPr="00361E6A">
        <w:rPr>
          <w:color w:val="212529"/>
          <w:sz w:val="22"/>
          <w:szCs w:val="22"/>
          <w:shd w:val="clear" w:color="auto" w:fill="FFFFFF"/>
        </w:rPr>
        <w:t>Верхотурского</w:t>
      </w:r>
      <w:proofErr w:type="gramEnd"/>
      <w:r w:rsidRPr="00361E6A">
        <w:rPr>
          <w:color w:val="212529"/>
          <w:sz w:val="22"/>
          <w:szCs w:val="22"/>
          <w:shd w:val="clear" w:color="auto" w:fill="FFFFFF"/>
        </w:rPr>
        <w:t>,  Церковь Сим.</w:t>
      </w:r>
      <w:r w:rsidRPr="00361E6A">
        <w:rPr>
          <w:color w:val="212529"/>
          <w:sz w:val="22"/>
          <w:szCs w:val="22"/>
        </w:rPr>
        <w:br/>
      </w:r>
      <w:r w:rsidRPr="00361E6A">
        <w:rPr>
          <w:color w:val="212529"/>
          <w:sz w:val="22"/>
          <w:szCs w:val="22"/>
          <w:shd w:val="clear" w:color="auto" w:fill="FFFFFF"/>
        </w:rPr>
        <w:t>Выезд </w:t>
      </w:r>
      <w:r w:rsidRPr="00361E6A">
        <w:rPr>
          <w:rStyle w:val="a9"/>
          <w:color w:val="212529"/>
          <w:sz w:val="22"/>
          <w:szCs w:val="22"/>
          <w:shd w:val="clear" w:color="auto" w:fill="FFFFFF"/>
        </w:rPr>
        <w:t>в Верхотурье.</w:t>
      </w:r>
      <w:r w:rsidRPr="00361E6A">
        <w:rPr>
          <w:b/>
          <w:bCs/>
          <w:color w:val="212529"/>
          <w:sz w:val="22"/>
          <w:szCs w:val="22"/>
          <w:shd w:val="clear" w:color="auto" w:fill="FFFFFF"/>
        </w:rPr>
        <w:br/>
      </w:r>
      <w:r w:rsidRPr="00361E6A">
        <w:rPr>
          <w:color w:val="212529"/>
          <w:sz w:val="22"/>
          <w:szCs w:val="22"/>
          <w:shd w:val="clear" w:color="auto" w:fill="FFFFFF"/>
        </w:rPr>
        <w:t>Обед.</w:t>
      </w:r>
      <w:r w:rsidRPr="00361E6A">
        <w:rPr>
          <w:color w:val="212529"/>
          <w:sz w:val="22"/>
          <w:szCs w:val="22"/>
        </w:rPr>
        <w:br/>
      </w:r>
      <w:r w:rsidRPr="00361E6A">
        <w:rPr>
          <w:color w:val="212529"/>
          <w:sz w:val="22"/>
          <w:szCs w:val="22"/>
          <w:shd w:val="clear" w:color="auto" w:fill="FFFFFF"/>
        </w:rPr>
        <w:t>Экскурсия по территории </w:t>
      </w:r>
      <w:r w:rsidRPr="00361E6A">
        <w:rPr>
          <w:rStyle w:val="a9"/>
          <w:color w:val="212529"/>
          <w:sz w:val="22"/>
          <w:szCs w:val="22"/>
          <w:shd w:val="clear" w:color="auto" w:fill="FFFFFF"/>
        </w:rPr>
        <w:t>Верхотурского кремля</w:t>
      </w:r>
      <w:r w:rsidRPr="00361E6A">
        <w:rPr>
          <w:color w:val="212529"/>
          <w:sz w:val="22"/>
          <w:szCs w:val="22"/>
          <w:shd w:val="clear" w:color="auto" w:fill="FFFFFF"/>
        </w:rPr>
        <w:t> с посещением смотровой площадки на одной из башен Верхотурского кремля.</w:t>
      </w:r>
      <w:r w:rsidRPr="00361E6A">
        <w:rPr>
          <w:color w:val="212529"/>
          <w:sz w:val="22"/>
          <w:szCs w:val="22"/>
        </w:rPr>
        <w:br/>
      </w:r>
      <w:r w:rsidRPr="00361E6A">
        <w:rPr>
          <w:color w:val="212529"/>
          <w:sz w:val="22"/>
          <w:szCs w:val="22"/>
          <w:shd w:val="clear" w:color="auto" w:fill="FFFFFF"/>
        </w:rPr>
        <w:t>Посещение </w:t>
      </w:r>
      <w:r w:rsidRPr="00361E6A">
        <w:rPr>
          <w:rStyle w:val="a9"/>
          <w:color w:val="212529"/>
          <w:sz w:val="22"/>
          <w:szCs w:val="22"/>
          <w:shd w:val="clear" w:color="auto" w:fill="FFFFFF"/>
        </w:rPr>
        <w:t>Свято-Троицкого собора, </w:t>
      </w:r>
      <w:r w:rsidRPr="00361E6A">
        <w:rPr>
          <w:color w:val="212529"/>
          <w:sz w:val="22"/>
          <w:szCs w:val="22"/>
          <w:shd w:val="clear" w:color="auto" w:fill="FFFFFF"/>
        </w:rPr>
        <w:t>который называют лучшим произведением "московского барокко" на Урале. В 1960 году постановлением Совета министров РСФСР здание включено в список исторических памятников государственного значения. За дополнительную плату можно подняться на колокольню Свято-Троицкого собора (не менее 50 руб.).</w:t>
      </w:r>
      <w:r w:rsidRPr="00361E6A">
        <w:rPr>
          <w:color w:val="212529"/>
          <w:sz w:val="22"/>
          <w:szCs w:val="22"/>
        </w:rPr>
        <w:br/>
      </w:r>
      <w:r w:rsidRPr="00361E6A">
        <w:rPr>
          <w:color w:val="212529"/>
          <w:sz w:val="22"/>
          <w:szCs w:val="22"/>
          <w:shd w:val="clear" w:color="auto" w:fill="FFFFFF"/>
        </w:rPr>
        <w:t>Пешеходный мост через реку Туру. Вид с этого моста на Троицкий камень и кремль – самый красивый в Верхотурье!</w:t>
      </w:r>
      <w:r w:rsidRPr="00361E6A">
        <w:rPr>
          <w:color w:val="212529"/>
          <w:sz w:val="22"/>
          <w:szCs w:val="22"/>
        </w:rPr>
        <w:br/>
      </w:r>
      <w:r w:rsidRPr="00361E6A">
        <w:rPr>
          <w:color w:val="212529"/>
          <w:sz w:val="22"/>
          <w:szCs w:val="22"/>
          <w:shd w:val="clear" w:color="auto" w:fill="FFFFFF"/>
        </w:rPr>
        <w:t xml:space="preserve">Экскурсия в Свято-Николаевском мужском монастыре с местными монастырскими гидами. 12 сентября 1704 года сюда перенесли останки </w:t>
      </w:r>
      <w:proofErr w:type="spellStart"/>
      <w:r w:rsidRPr="00361E6A">
        <w:rPr>
          <w:color w:val="212529"/>
          <w:sz w:val="22"/>
          <w:szCs w:val="22"/>
          <w:shd w:val="clear" w:color="auto" w:fill="FFFFFF"/>
        </w:rPr>
        <w:t>Симеона</w:t>
      </w:r>
      <w:proofErr w:type="spellEnd"/>
      <w:r w:rsidRPr="00361E6A">
        <w:rPr>
          <w:color w:val="212529"/>
          <w:sz w:val="22"/>
          <w:szCs w:val="22"/>
          <w:shd w:val="clear" w:color="auto" w:fill="FFFFFF"/>
        </w:rPr>
        <w:t xml:space="preserve"> Верхотурского из </w:t>
      </w:r>
      <w:proofErr w:type="spellStart"/>
      <w:r w:rsidRPr="00361E6A">
        <w:rPr>
          <w:color w:val="212529"/>
          <w:sz w:val="22"/>
          <w:szCs w:val="22"/>
          <w:shd w:val="clear" w:color="auto" w:fill="FFFFFF"/>
        </w:rPr>
        <w:t>Меркушино</w:t>
      </w:r>
      <w:proofErr w:type="spellEnd"/>
      <w:r w:rsidRPr="00361E6A">
        <w:rPr>
          <w:color w:val="212529"/>
          <w:sz w:val="22"/>
          <w:szCs w:val="22"/>
          <w:shd w:val="clear" w:color="auto" w:fill="FFFFFF"/>
        </w:rPr>
        <w:t xml:space="preserve">. Главное украшение монастыря – величественный </w:t>
      </w:r>
      <w:proofErr w:type="spellStart"/>
      <w:r w:rsidRPr="00361E6A">
        <w:rPr>
          <w:color w:val="212529"/>
          <w:sz w:val="22"/>
          <w:szCs w:val="22"/>
          <w:shd w:val="clear" w:color="auto" w:fill="FFFFFF"/>
        </w:rPr>
        <w:t>Крестовоздвиженский</w:t>
      </w:r>
      <w:proofErr w:type="spellEnd"/>
      <w:r w:rsidRPr="00361E6A">
        <w:rPr>
          <w:color w:val="212529"/>
          <w:sz w:val="22"/>
          <w:szCs w:val="22"/>
          <w:shd w:val="clear" w:color="auto" w:fill="FFFFFF"/>
        </w:rPr>
        <w:t xml:space="preserve"> собор. Это третья по объему церковь </w:t>
      </w:r>
      <w:r w:rsidRPr="00361E6A">
        <w:rPr>
          <w:color w:val="212529"/>
          <w:sz w:val="22"/>
          <w:szCs w:val="22"/>
          <w:shd w:val="clear" w:color="auto" w:fill="FFFFFF"/>
        </w:rPr>
        <w:lastRenderedPageBreak/>
        <w:t>России, уступающая только храму Христа Спасителя в Москве и Исаакиевскому собору в Петербурге.</w:t>
      </w:r>
      <w:r w:rsidRPr="00361E6A">
        <w:rPr>
          <w:color w:val="212529"/>
          <w:sz w:val="22"/>
          <w:szCs w:val="22"/>
        </w:rPr>
        <w:br/>
      </w:r>
      <w:r w:rsidRPr="00361E6A">
        <w:rPr>
          <w:color w:val="212529"/>
          <w:sz w:val="22"/>
          <w:szCs w:val="22"/>
          <w:shd w:val="clear" w:color="auto" w:fill="FFFFFF"/>
        </w:rPr>
        <w:t xml:space="preserve">Позднее  завершение программы на </w:t>
      </w:r>
      <w:proofErr w:type="spellStart"/>
      <w:r w:rsidRPr="00361E6A">
        <w:rPr>
          <w:color w:val="212529"/>
          <w:sz w:val="22"/>
          <w:szCs w:val="22"/>
          <w:shd w:val="clear" w:color="auto" w:fill="FFFFFF"/>
        </w:rPr>
        <w:t>жд</w:t>
      </w:r>
      <w:proofErr w:type="spellEnd"/>
      <w:r w:rsidRPr="00361E6A">
        <w:rPr>
          <w:color w:val="212529"/>
          <w:sz w:val="22"/>
          <w:szCs w:val="22"/>
          <w:shd w:val="clear" w:color="auto" w:fill="FFFFFF"/>
        </w:rPr>
        <w:t xml:space="preserve"> вокзале Екатеринбурга.</w:t>
      </w:r>
    </w:p>
    <w:p w:rsidR="00F43AC2" w:rsidRPr="00CB0EC3" w:rsidRDefault="00F43AC2" w:rsidP="00CB0EC3">
      <w:pPr>
        <w:spacing w:line="240" w:lineRule="atLeast"/>
        <w:ind w:left="-992"/>
        <w:jc w:val="both"/>
        <w:rPr>
          <w:sz w:val="22"/>
          <w:szCs w:val="22"/>
        </w:rPr>
      </w:pPr>
    </w:p>
    <w:p w:rsidR="00783DF4" w:rsidRPr="00CB0EC3" w:rsidRDefault="00783DF4" w:rsidP="00CB0EC3">
      <w:pPr>
        <w:pStyle w:val="Textbody"/>
        <w:spacing w:after="0" w:line="240" w:lineRule="atLeast"/>
        <w:ind w:left="-992"/>
        <w:rPr>
          <w:sz w:val="22"/>
          <w:szCs w:val="22"/>
        </w:rPr>
      </w:pPr>
      <w:proofErr w:type="spellStart"/>
      <w:r w:rsidRPr="00CB0EC3">
        <w:rPr>
          <w:rFonts w:cs="Times New Roman"/>
          <w:b/>
          <w:sz w:val="22"/>
          <w:szCs w:val="22"/>
        </w:rPr>
        <w:t>Стоимость</w:t>
      </w:r>
      <w:proofErr w:type="spellEnd"/>
      <w:r w:rsidRPr="00CB0EC3">
        <w:rPr>
          <w:rFonts w:cs="Times New Roman"/>
          <w:b/>
          <w:sz w:val="22"/>
          <w:szCs w:val="22"/>
        </w:rPr>
        <w:t xml:space="preserve"> </w:t>
      </w:r>
      <w:proofErr w:type="spellStart"/>
      <w:r w:rsidRPr="00CB0EC3">
        <w:rPr>
          <w:rFonts w:cs="Times New Roman"/>
          <w:b/>
          <w:sz w:val="22"/>
          <w:szCs w:val="22"/>
        </w:rPr>
        <w:t>тура</w:t>
      </w:r>
      <w:proofErr w:type="spellEnd"/>
      <w:r w:rsidRPr="00CB0EC3">
        <w:rPr>
          <w:rFonts w:cs="Times New Roman"/>
          <w:b/>
          <w:sz w:val="22"/>
          <w:szCs w:val="22"/>
        </w:rPr>
        <w:t xml:space="preserve"> </w:t>
      </w:r>
      <w:proofErr w:type="spellStart"/>
      <w:r w:rsidRPr="00CB0EC3">
        <w:rPr>
          <w:rFonts w:cs="Times New Roman"/>
          <w:b/>
          <w:sz w:val="22"/>
          <w:szCs w:val="22"/>
        </w:rPr>
        <w:t>за</w:t>
      </w:r>
      <w:proofErr w:type="spellEnd"/>
      <w:r w:rsidRPr="00CB0EC3">
        <w:rPr>
          <w:rFonts w:cs="Times New Roman"/>
          <w:b/>
          <w:sz w:val="22"/>
          <w:szCs w:val="22"/>
        </w:rPr>
        <w:t xml:space="preserve"> </w:t>
      </w:r>
      <w:proofErr w:type="spellStart"/>
      <w:r w:rsidRPr="00CB0EC3">
        <w:rPr>
          <w:rFonts w:cs="Times New Roman"/>
          <w:b/>
          <w:sz w:val="22"/>
          <w:szCs w:val="22"/>
        </w:rPr>
        <w:t>чел</w:t>
      </w:r>
      <w:proofErr w:type="spellEnd"/>
      <w:r w:rsidRPr="00CB0EC3">
        <w:rPr>
          <w:rFonts w:cs="Times New Roman"/>
          <w:b/>
          <w:sz w:val="22"/>
          <w:szCs w:val="22"/>
        </w:rPr>
        <w:t xml:space="preserve">. в </w:t>
      </w:r>
      <w:proofErr w:type="spellStart"/>
      <w:r w:rsidRPr="00CB0EC3">
        <w:rPr>
          <w:rFonts w:cs="Times New Roman"/>
          <w:b/>
          <w:sz w:val="22"/>
          <w:szCs w:val="22"/>
        </w:rPr>
        <w:t>руб</w:t>
      </w:r>
      <w:proofErr w:type="spellEnd"/>
      <w:r w:rsidRPr="00CB0EC3">
        <w:rPr>
          <w:rFonts w:cs="Times New Roman"/>
          <w:b/>
          <w:sz w:val="22"/>
          <w:szCs w:val="22"/>
          <w:lang w:val="ru-RU"/>
        </w:rPr>
        <w:t>.:</w:t>
      </w:r>
    </w:p>
    <w:tbl>
      <w:tblPr>
        <w:tblW w:w="9593" w:type="dxa"/>
        <w:tblInd w:w="-980" w:type="dxa"/>
        <w:tblLayout w:type="fixed"/>
        <w:tblCellMar>
          <w:left w:w="10" w:type="dxa"/>
          <w:right w:w="10" w:type="dxa"/>
        </w:tblCellMar>
        <w:tblLook w:val="0000" w:firstRow="0" w:lastRow="0" w:firstColumn="0" w:lastColumn="0" w:noHBand="0" w:noVBand="0"/>
      </w:tblPr>
      <w:tblGrid>
        <w:gridCol w:w="3794"/>
        <w:gridCol w:w="1830"/>
        <w:gridCol w:w="1985"/>
        <w:gridCol w:w="1984"/>
      </w:tblGrid>
      <w:tr w:rsidR="0008261A" w:rsidTr="00F43AC2">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261A" w:rsidRDefault="0008261A" w:rsidP="00CB0EC3">
            <w:pPr>
              <w:pStyle w:val="Standard"/>
              <w:ind w:left="-13"/>
              <w:rPr>
                <w:rFonts w:cs="Times New Roman"/>
                <w:b/>
                <w:color w:val="000000"/>
                <w:sz w:val="22"/>
                <w:szCs w:val="22"/>
                <w:lang w:val="ru-RU"/>
              </w:rPr>
            </w:pPr>
            <w:r>
              <w:rPr>
                <w:rFonts w:cs="Times New Roman"/>
                <w:b/>
                <w:color w:val="000000"/>
                <w:sz w:val="22"/>
                <w:szCs w:val="22"/>
                <w:lang w:val="ru-RU"/>
              </w:rPr>
              <w:t>Отель/размещение</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261A" w:rsidRDefault="0008261A" w:rsidP="00CB0EC3">
            <w:pPr>
              <w:pStyle w:val="Standard"/>
              <w:jc w:val="center"/>
              <w:rPr>
                <w:rFonts w:cs="Times New Roman"/>
                <w:b/>
                <w:color w:val="000000"/>
                <w:sz w:val="22"/>
                <w:szCs w:val="22"/>
                <w:lang w:val="ru-RU"/>
              </w:rPr>
            </w:pPr>
            <w:r>
              <w:rPr>
                <w:rFonts w:cs="Times New Roman"/>
                <w:b/>
                <w:color w:val="000000"/>
                <w:sz w:val="22"/>
                <w:szCs w:val="22"/>
                <w:lang w:val="ru-RU"/>
              </w:rPr>
              <w:t>2-мест</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261A" w:rsidRDefault="0008261A" w:rsidP="00CB0EC3">
            <w:pPr>
              <w:pStyle w:val="Standard"/>
              <w:jc w:val="center"/>
              <w:rPr>
                <w:rFonts w:cs="Times New Roman"/>
                <w:b/>
                <w:color w:val="000000"/>
                <w:sz w:val="22"/>
                <w:szCs w:val="22"/>
                <w:lang w:val="ru-RU"/>
              </w:rPr>
            </w:pPr>
            <w:r>
              <w:rPr>
                <w:rFonts w:cs="Times New Roman"/>
                <w:b/>
                <w:color w:val="000000"/>
                <w:sz w:val="22"/>
                <w:szCs w:val="22"/>
                <w:lang w:val="ru-RU"/>
              </w:rPr>
              <w:t>1-мест</w:t>
            </w:r>
          </w:p>
        </w:tc>
        <w:tc>
          <w:tcPr>
            <w:tcW w:w="1984" w:type="dxa"/>
            <w:tcBorders>
              <w:top w:val="single" w:sz="4" w:space="0" w:color="000000"/>
              <w:left w:val="single" w:sz="4" w:space="0" w:color="000000"/>
              <w:bottom w:val="single" w:sz="4" w:space="0" w:color="000000"/>
              <w:right w:val="single" w:sz="4" w:space="0" w:color="000000"/>
            </w:tcBorders>
          </w:tcPr>
          <w:p w:rsidR="0008261A" w:rsidRDefault="0008261A" w:rsidP="00CB0EC3">
            <w:pPr>
              <w:pStyle w:val="Standard"/>
              <w:jc w:val="center"/>
              <w:rPr>
                <w:rFonts w:cs="Times New Roman"/>
                <w:b/>
                <w:color w:val="000000"/>
                <w:sz w:val="22"/>
                <w:szCs w:val="22"/>
                <w:lang w:val="ru-RU"/>
              </w:rPr>
            </w:pPr>
            <w:r>
              <w:rPr>
                <w:rFonts w:cs="Times New Roman"/>
                <w:b/>
                <w:color w:val="000000"/>
                <w:sz w:val="22"/>
                <w:szCs w:val="22"/>
                <w:lang w:val="ru-RU"/>
              </w:rPr>
              <w:t>Доп. мест</w:t>
            </w:r>
            <w:r w:rsidR="00CB0EC3">
              <w:rPr>
                <w:rFonts w:cs="Times New Roman"/>
                <w:b/>
                <w:color w:val="000000"/>
                <w:sz w:val="22"/>
                <w:szCs w:val="22"/>
                <w:lang w:val="ru-RU"/>
              </w:rPr>
              <w:t>о</w:t>
            </w:r>
            <w:r w:rsidR="00B77C27">
              <w:rPr>
                <w:rFonts w:cs="Times New Roman"/>
                <w:b/>
                <w:color w:val="000000"/>
                <w:sz w:val="22"/>
                <w:szCs w:val="22"/>
                <w:lang w:val="ru-RU"/>
              </w:rPr>
              <w:t xml:space="preserve"> (раскладушка)</w:t>
            </w:r>
          </w:p>
        </w:tc>
      </w:tr>
      <w:tr w:rsidR="0008261A" w:rsidTr="00F43AC2">
        <w:tc>
          <w:tcPr>
            <w:tcW w:w="3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261A" w:rsidRPr="0008261A" w:rsidRDefault="00CB0EC3" w:rsidP="00CB0EC3">
            <w:pPr>
              <w:pStyle w:val="Standard"/>
              <w:ind w:left="-13"/>
              <w:rPr>
                <w:rFonts w:cs="Times New Roman"/>
                <w:color w:val="000000"/>
                <w:sz w:val="22"/>
                <w:szCs w:val="22"/>
                <w:lang w:val="ru-RU"/>
              </w:rPr>
            </w:pPr>
            <w:r>
              <w:rPr>
                <w:rFonts w:cs="Times New Roman"/>
                <w:color w:val="000000"/>
                <w:sz w:val="22"/>
                <w:szCs w:val="22"/>
                <w:lang w:val="ru-RU"/>
              </w:rPr>
              <w:t>По программе</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261A" w:rsidRPr="00F0184C" w:rsidRDefault="0004492D" w:rsidP="00F43AC2">
            <w:pPr>
              <w:pStyle w:val="Standard"/>
              <w:jc w:val="center"/>
              <w:rPr>
                <w:rFonts w:cs="Times New Roman"/>
                <w:color w:val="000000"/>
                <w:sz w:val="22"/>
                <w:szCs w:val="22"/>
                <w:lang w:val="ru-RU"/>
              </w:rPr>
            </w:pPr>
            <w:r>
              <w:rPr>
                <w:rFonts w:cs="Times New Roman"/>
                <w:color w:val="000000"/>
                <w:sz w:val="22"/>
                <w:szCs w:val="22"/>
                <w:lang w:val="ru-RU"/>
              </w:rPr>
              <w:t>38000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261A" w:rsidRPr="00F0184C" w:rsidRDefault="0004492D" w:rsidP="00CB0EC3">
            <w:pPr>
              <w:pStyle w:val="Standard"/>
              <w:jc w:val="center"/>
              <w:rPr>
                <w:rFonts w:cs="Times New Roman"/>
                <w:color w:val="000000"/>
                <w:sz w:val="22"/>
                <w:szCs w:val="22"/>
                <w:lang w:val="ru-RU"/>
              </w:rPr>
            </w:pPr>
            <w:r>
              <w:rPr>
                <w:rFonts w:cs="Times New Roman"/>
                <w:color w:val="000000"/>
                <w:sz w:val="22"/>
                <w:szCs w:val="22"/>
                <w:lang w:val="ru-RU"/>
              </w:rPr>
              <w:t>44000</w:t>
            </w:r>
          </w:p>
        </w:tc>
        <w:tc>
          <w:tcPr>
            <w:tcW w:w="1984" w:type="dxa"/>
            <w:tcBorders>
              <w:top w:val="single" w:sz="4" w:space="0" w:color="000000"/>
              <w:left w:val="single" w:sz="4" w:space="0" w:color="000000"/>
              <w:bottom w:val="single" w:sz="4" w:space="0" w:color="000000"/>
              <w:right w:val="single" w:sz="4" w:space="0" w:color="000000"/>
            </w:tcBorders>
          </w:tcPr>
          <w:p w:rsidR="0008261A" w:rsidRPr="002A3212" w:rsidRDefault="0004492D" w:rsidP="00CB0EC3">
            <w:pPr>
              <w:pStyle w:val="Standard"/>
              <w:jc w:val="center"/>
              <w:rPr>
                <w:rFonts w:cs="Times New Roman"/>
                <w:color w:val="000000"/>
                <w:sz w:val="22"/>
                <w:szCs w:val="22"/>
                <w:lang w:val="ru-RU"/>
              </w:rPr>
            </w:pPr>
            <w:r>
              <w:rPr>
                <w:rFonts w:cs="Times New Roman"/>
                <w:color w:val="000000"/>
                <w:sz w:val="22"/>
                <w:szCs w:val="22"/>
                <w:lang w:val="ru-RU"/>
              </w:rPr>
              <w:t>31000</w:t>
            </w:r>
          </w:p>
        </w:tc>
      </w:tr>
    </w:tbl>
    <w:p w:rsidR="0008261A" w:rsidRDefault="0008261A" w:rsidP="00CB0EC3">
      <w:pPr>
        <w:ind w:left="-993"/>
        <w:jc w:val="both"/>
      </w:pPr>
    </w:p>
    <w:p w:rsidR="00783DF4" w:rsidRPr="00CB0EC3" w:rsidRDefault="00783DF4" w:rsidP="00CB0EC3">
      <w:pPr>
        <w:ind w:left="-993"/>
        <w:jc w:val="both"/>
        <w:rPr>
          <w:b/>
          <w:sz w:val="22"/>
          <w:szCs w:val="22"/>
        </w:rPr>
      </w:pPr>
      <w:r w:rsidRPr="00CB0EC3">
        <w:rPr>
          <w:b/>
          <w:sz w:val="22"/>
          <w:szCs w:val="22"/>
        </w:rPr>
        <w:t>В стоимость тура входит:</w:t>
      </w:r>
    </w:p>
    <w:p w:rsidR="00F43AC2" w:rsidRPr="00286CDC" w:rsidRDefault="00F43AC2" w:rsidP="00286CDC">
      <w:pPr>
        <w:pStyle w:val="ae"/>
        <w:numPr>
          <w:ilvl w:val="0"/>
          <w:numId w:val="21"/>
        </w:numPr>
        <w:ind w:left="-284" w:hanging="283"/>
        <w:jc w:val="both"/>
        <w:rPr>
          <w:sz w:val="22"/>
          <w:szCs w:val="22"/>
        </w:rPr>
      </w:pPr>
      <w:r w:rsidRPr="00286CDC">
        <w:rPr>
          <w:sz w:val="22"/>
          <w:szCs w:val="22"/>
        </w:rPr>
        <w:t>проживание  в указанных отелях</w:t>
      </w:r>
    </w:p>
    <w:p w:rsidR="00F43AC2" w:rsidRPr="00286CDC" w:rsidRDefault="00F43AC2" w:rsidP="00286CDC">
      <w:pPr>
        <w:pStyle w:val="ae"/>
        <w:numPr>
          <w:ilvl w:val="0"/>
          <w:numId w:val="21"/>
        </w:numPr>
        <w:ind w:left="-284" w:hanging="283"/>
        <w:jc w:val="both"/>
        <w:rPr>
          <w:sz w:val="22"/>
          <w:szCs w:val="22"/>
        </w:rPr>
      </w:pPr>
      <w:r w:rsidRPr="00286CDC">
        <w:rPr>
          <w:sz w:val="22"/>
          <w:szCs w:val="22"/>
        </w:rPr>
        <w:t>транспортное обслуживание по маршрут</w:t>
      </w:r>
      <w:r w:rsidR="00286CDC" w:rsidRPr="00286CDC">
        <w:rPr>
          <w:sz w:val="22"/>
          <w:szCs w:val="22"/>
        </w:rPr>
        <w:t>у</w:t>
      </w:r>
    </w:p>
    <w:p w:rsidR="00F43AC2" w:rsidRPr="00286CDC" w:rsidRDefault="00F43AC2" w:rsidP="00286CDC">
      <w:pPr>
        <w:pStyle w:val="ae"/>
        <w:numPr>
          <w:ilvl w:val="0"/>
          <w:numId w:val="21"/>
        </w:numPr>
        <w:ind w:left="-284" w:hanging="283"/>
        <w:jc w:val="both"/>
        <w:rPr>
          <w:sz w:val="22"/>
          <w:szCs w:val="22"/>
        </w:rPr>
      </w:pPr>
      <w:r w:rsidRPr="00286CDC">
        <w:rPr>
          <w:sz w:val="22"/>
          <w:szCs w:val="22"/>
        </w:rPr>
        <w:t>питание по программе</w:t>
      </w:r>
    </w:p>
    <w:p w:rsidR="00F43AC2" w:rsidRPr="00286CDC" w:rsidRDefault="00F43AC2" w:rsidP="00286CDC">
      <w:pPr>
        <w:pStyle w:val="ae"/>
        <w:numPr>
          <w:ilvl w:val="0"/>
          <w:numId w:val="21"/>
        </w:numPr>
        <w:ind w:left="-284" w:hanging="283"/>
        <w:jc w:val="both"/>
        <w:rPr>
          <w:sz w:val="22"/>
          <w:szCs w:val="22"/>
        </w:rPr>
      </w:pPr>
      <w:r w:rsidRPr="00286CDC">
        <w:rPr>
          <w:sz w:val="22"/>
          <w:szCs w:val="22"/>
        </w:rPr>
        <w:t>экскурсионное обслуживание по программе</w:t>
      </w:r>
    </w:p>
    <w:p w:rsidR="00F43AC2" w:rsidRPr="00286CDC" w:rsidRDefault="00F43AC2" w:rsidP="00286CDC">
      <w:pPr>
        <w:pStyle w:val="ae"/>
        <w:numPr>
          <w:ilvl w:val="0"/>
          <w:numId w:val="21"/>
        </w:numPr>
        <w:ind w:left="-284" w:hanging="283"/>
        <w:jc w:val="both"/>
        <w:rPr>
          <w:sz w:val="22"/>
          <w:szCs w:val="22"/>
        </w:rPr>
      </w:pPr>
      <w:r w:rsidRPr="00286CDC">
        <w:rPr>
          <w:sz w:val="22"/>
          <w:szCs w:val="22"/>
        </w:rPr>
        <w:t>входные билеты по программе</w:t>
      </w:r>
    </w:p>
    <w:p w:rsidR="00783DF4" w:rsidRDefault="00783DF4" w:rsidP="00CB0EC3">
      <w:pPr>
        <w:ind w:left="-993"/>
        <w:jc w:val="both"/>
      </w:pPr>
    </w:p>
    <w:p w:rsidR="00286CDC" w:rsidRDefault="00CB0EC3" w:rsidP="00286CDC">
      <w:pPr>
        <w:ind w:left="-993"/>
        <w:jc w:val="both"/>
        <w:rPr>
          <w:b/>
          <w:sz w:val="22"/>
          <w:szCs w:val="22"/>
        </w:rPr>
      </w:pPr>
      <w:r w:rsidRPr="00CB0EC3">
        <w:rPr>
          <w:b/>
          <w:sz w:val="22"/>
          <w:szCs w:val="22"/>
        </w:rPr>
        <w:t>В стоимость тура не входит:</w:t>
      </w:r>
    </w:p>
    <w:p w:rsidR="00286CDC" w:rsidRPr="00286CDC" w:rsidRDefault="00286CDC" w:rsidP="00286CDC">
      <w:pPr>
        <w:pStyle w:val="ae"/>
        <w:numPr>
          <w:ilvl w:val="0"/>
          <w:numId w:val="20"/>
        </w:numPr>
        <w:jc w:val="both"/>
        <w:rPr>
          <w:b/>
          <w:sz w:val="22"/>
          <w:szCs w:val="22"/>
        </w:rPr>
      </w:pPr>
      <w:r w:rsidRPr="00286CDC">
        <w:rPr>
          <w:sz w:val="22"/>
          <w:szCs w:val="22"/>
        </w:rPr>
        <w:t>авиа или ж/д билеты до Екатеринбурга и обратно</w:t>
      </w:r>
    </w:p>
    <w:p w:rsidR="00286CDC" w:rsidRPr="00286CDC" w:rsidRDefault="00286CDC" w:rsidP="00286CDC">
      <w:pPr>
        <w:pStyle w:val="ae"/>
        <w:numPr>
          <w:ilvl w:val="0"/>
          <w:numId w:val="20"/>
        </w:numPr>
        <w:jc w:val="both"/>
        <w:rPr>
          <w:b/>
          <w:sz w:val="22"/>
          <w:szCs w:val="22"/>
        </w:rPr>
      </w:pPr>
      <w:r w:rsidRPr="00286CDC">
        <w:rPr>
          <w:sz w:val="22"/>
          <w:szCs w:val="22"/>
        </w:rPr>
        <w:t>трансферы а/п-отель Космос 4* в 1-й день тура и ж/д вокзал - а/</w:t>
      </w:r>
      <w:proofErr w:type="gramStart"/>
      <w:r w:rsidRPr="00286CDC">
        <w:rPr>
          <w:sz w:val="22"/>
          <w:szCs w:val="22"/>
        </w:rPr>
        <w:t>п</w:t>
      </w:r>
      <w:proofErr w:type="gramEnd"/>
      <w:r w:rsidRPr="00286CDC">
        <w:rPr>
          <w:sz w:val="22"/>
          <w:szCs w:val="22"/>
        </w:rPr>
        <w:t xml:space="preserve"> в последний день тура</w:t>
      </w:r>
    </w:p>
    <w:p w:rsidR="00F43AC2" w:rsidRPr="00286CDC" w:rsidRDefault="00286CDC" w:rsidP="00286CDC">
      <w:pPr>
        <w:pStyle w:val="ae"/>
        <w:numPr>
          <w:ilvl w:val="0"/>
          <w:numId w:val="20"/>
        </w:numPr>
        <w:jc w:val="both"/>
        <w:rPr>
          <w:b/>
          <w:sz w:val="22"/>
          <w:szCs w:val="22"/>
        </w:rPr>
      </w:pPr>
      <w:r w:rsidRPr="00286CDC">
        <w:rPr>
          <w:sz w:val="22"/>
          <w:szCs w:val="22"/>
        </w:rPr>
        <w:t>доп. ночи в отеле в Екатеринбурге</w:t>
      </w:r>
      <w:r w:rsidR="00F43AC2" w:rsidRPr="00286CDC">
        <w:rPr>
          <w:sz w:val="22"/>
          <w:szCs w:val="22"/>
        </w:rPr>
        <w:t> </w:t>
      </w:r>
    </w:p>
    <w:p w:rsidR="00783DF4" w:rsidRPr="00CB0EC3" w:rsidRDefault="00783DF4" w:rsidP="00CB0EC3">
      <w:pPr>
        <w:ind w:left="-993"/>
        <w:jc w:val="both"/>
        <w:rPr>
          <w:color w:val="000000"/>
          <w:sz w:val="22"/>
          <w:szCs w:val="22"/>
        </w:rPr>
      </w:pPr>
    </w:p>
    <w:p w:rsidR="00783DF4" w:rsidRPr="0021271A" w:rsidRDefault="00783DF4" w:rsidP="00CB0EC3">
      <w:pPr>
        <w:pStyle w:val="10"/>
        <w:ind w:left="-993"/>
        <w:jc w:val="both"/>
        <w:rPr>
          <w:rFonts w:ascii="Times New Roman" w:hAnsi="Times New Roman"/>
          <w:color w:val="000000"/>
          <w:sz w:val="22"/>
          <w:szCs w:val="22"/>
          <w:lang w:val="ru-RU"/>
        </w:rPr>
      </w:pPr>
    </w:p>
    <w:p w:rsidR="00783DF4" w:rsidRPr="00F43AC2" w:rsidRDefault="00783DF4" w:rsidP="00CB0EC3">
      <w:pPr>
        <w:ind w:left="-993"/>
        <w:rPr>
          <w:b/>
        </w:rPr>
      </w:pPr>
      <w:r w:rsidRPr="00F43AC2">
        <w:rPr>
          <w:b/>
          <w:bCs/>
        </w:rPr>
        <w:t xml:space="preserve">Туроператор </w:t>
      </w:r>
      <w:r w:rsidR="00F43AC2">
        <w:rPr>
          <w:b/>
          <w:bCs/>
        </w:rPr>
        <w:t>«</w:t>
      </w:r>
      <w:r w:rsidR="00F43AC2" w:rsidRPr="00F43AC2">
        <w:rPr>
          <w:b/>
          <w:bCs/>
        </w:rPr>
        <w:t>Петербургский Магазин Путешествий</w:t>
      </w:r>
      <w:r w:rsidR="00F43AC2">
        <w:rPr>
          <w:b/>
          <w:bCs/>
        </w:rPr>
        <w:t>»</w:t>
      </w:r>
    </w:p>
    <w:p w:rsidR="00783DF4" w:rsidRPr="00F43AC2" w:rsidRDefault="00290CBD" w:rsidP="00CB0EC3">
      <w:pPr>
        <w:ind w:left="-993"/>
        <w:rPr>
          <w:b/>
        </w:rPr>
      </w:pPr>
      <w:hyperlink r:id="rId8" w:history="1">
        <w:r w:rsidR="00783DF4" w:rsidRPr="00F43AC2">
          <w:rPr>
            <w:rStyle w:val="a7"/>
            <w:b/>
            <w:lang w:val="en-US"/>
          </w:rPr>
          <w:t>www</w:t>
        </w:r>
        <w:r w:rsidR="00783DF4" w:rsidRPr="00F43AC2">
          <w:rPr>
            <w:rStyle w:val="a7"/>
            <w:b/>
          </w:rPr>
          <w:t>.</w:t>
        </w:r>
        <w:proofErr w:type="spellStart"/>
        <w:r w:rsidR="00783DF4" w:rsidRPr="00F43AC2">
          <w:rPr>
            <w:rStyle w:val="a7"/>
            <w:b/>
            <w:lang w:val="en-US"/>
          </w:rPr>
          <w:t>pmpoperator</w:t>
        </w:r>
        <w:proofErr w:type="spellEnd"/>
        <w:r w:rsidR="00783DF4" w:rsidRPr="00F43AC2">
          <w:rPr>
            <w:rStyle w:val="a7"/>
            <w:b/>
          </w:rPr>
          <w:t>.</w:t>
        </w:r>
        <w:proofErr w:type="spellStart"/>
        <w:r w:rsidR="00783DF4" w:rsidRPr="00F43AC2">
          <w:rPr>
            <w:rStyle w:val="a7"/>
            <w:b/>
            <w:lang w:val="en-US"/>
          </w:rPr>
          <w:t>ru</w:t>
        </w:r>
        <w:proofErr w:type="spellEnd"/>
      </w:hyperlink>
      <w:r w:rsidR="00783DF4" w:rsidRPr="00F43AC2">
        <w:rPr>
          <w:b/>
          <w:color w:val="0000FF"/>
        </w:rPr>
        <w:t xml:space="preserve"> </w:t>
      </w:r>
      <w:r w:rsidR="00783DF4" w:rsidRPr="00F43AC2">
        <w:rPr>
          <w:b/>
        </w:rPr>
        <w:t>тел (812) 7027422, 9040564, 9066785</w:t>
      </w:r>
    </w:p>
    <w:p w:rsidR="00783DF4" w:rsidRPr="00F43AC2" w:rsidRDefault="00783DF4" w:rsidP="00CB0EC3">
      <w:pPr>
        <w:ind w:left="-993"/>
        <w:rPr>
          <w:b/>
        </w:rPr>
      </w:pPr>
      <w:r w:rsidRPr="00F43AC2">
        <w:rPr>
          <w:b/>
        </w:rPr>
        <w:t xml:space="preserve">Санкт-Петербург, ул. </w:t>
      </w:r>
      <w:proofErr w:type="gramStart"/>
      <w:r w:rsidRPr="00F43AC2">
        <w:rPr>
          <w:b/>
        </w:rPr>
        <w:t>Пушкинская</w:t>
      </w:r>
      <w:proofErr w:type="gramEnd"/>
      <w:r w:rsidRPr="00F43AC2">
        <w:rPr>
          <w:b/>
        </w:rPr>
        <w:t xml:space="preserve"> д. 8, вход с ул. Пушкинская, 1 этаж</w:t>
      </w:r>
    </w:p>
    <w:p w:rsidR="00783DF4" w:rsidRPr="00F43AC2" w:rsidRDefault="00783DF4" w:rsidP="00CB0EC3">
      <w:pPr>
        <w:ind w:left="-993"/>
        <w:rPr>
          <w:b/>
          <w:sz w:val="22"/>
          <w:szCs w:val="22"/>
        </w:rPr>
      </w:pPr>
      <w:r w:rsidRPr="00F43AC2">
        <w:rPr>
          <w:b/>
          <w:sz w:val="22"/>
          <w:szCs w:val="22"/>
        </w:rPr>
        <w:t xml:space="preserve">Комиссия </w:t>
      </w:r>
      <w:proofErr w:type="spellStart"/>
      <w:r w:rsidRPr="00F43AC2">
        <w:rPr>
          <w:b/>
          <w:sz w:val="22"/>
          <w:szCs w:val="22"/>
        </w:rPr>
        <w:t>турагентам</w:t>
      </w:r>
      <w:proofErr w:type="spellEnd"/>
      <w:r w:rsidRPr="00F43AC2">
        <w:rPr>
          <w:b/>
          <w:sz w:val="22"/>
          <w:szCs w:val="22"/>
        </w:rPr>
        <w:t xml:space="preserve"> – 1</w:t>
      </w:r>
      <w:r w:rsidR="0008261A" w:rsidRPr="00F43AC2">
        <w:rPr>
          <w:b/>
          <w:sz w:val="22"/>
          <w:szCs w:val="22"/>
        </w:rPr>
        <w:t>0</w:t>
      </w:r>
      <w:r w:rsidRPr="00F43AC2">
        <w:rPr>
          <w:b/>
          <w:sz w:val="22"/>
          <w:szCs w:val="22"/>
        </w:rPr>
        <w:t xml:space="preserve">% </w:t>
      </w:r>
      <w:r w:rsidR="0008261A" w:rsidRPr="00F43AC2">
        <w:rPr>
          <w:b/>
          <w:sz w:val="22"/>
          <w:szCs w:val="22"/>
        </w:rPr>
        <w:t xml:space="preserve"> </w:t>
      </w:r>
    </w:p>
    <w:p w:rsidR="00783DF4" w:rsidRDefault="00783DF4" w:rsidP="00783DF4">
      <w:pPr>
        <w:rPr>
          <w:sz w:val="23"/>
          <w:szCs w:val="23"/>
        </w:rPr>
      </w:pPr>
    </w:p>
    <w:p w:rsidR="00783DF4" w:rsidRDefault="00783DF4" w:rsidP="00783DF4">
      <w:pPr>
        <w:rPr>
          <w:sz w:val="23"/>
          <w:szCs w:val="23"/>
        </w:rPr>
      </w:pPr>
    </w:p>
    <w:p w:rsidR="00783DF4" w:rsidRDefault="00783DF4" w:rsidP="00783DF4">
      <w:pPr>
        <w:rPr>
          <w:sz w:val="23"/>
          <w:szCs w:val="23"/>
        </w:rPr>
      </w:pPr>
    </w:p>
    <w:p w:rsidR="00783DF4" w:rsidRDefault="00783DF4" w:rsidP="00783DF4">
      <w:pPr>
        <w:jc w:val="both"/>
      </w:pPr>
    </w:p>
    <w:p w:rsidR="00783DF4" w:rsidRDefault="00783DF4" w:rsidP="00783DF4">
      <w:pPr>
        <w:ind w:firstLine="709"/>
        <w:jc w:val="both"/>
        <w:rPr>
          <w:b/>
        </w:rPr>
      </w:pPr>
    </w:p>
    <w:p w:rsidR="00783DF4" w:rsidRDefault="00783DF4" w:rsidP="00783DF4"/>
    <w:p w:rsidR="00783DF4" w:rsidRDefault="00783DF4" w:rsidP="00783DF4"/>
    <w:p w:rsidR="00783DF4" w:rsidRDefault="00783DF4" w:rsidP="00783DF4">
      <w:pPr>
        <w:ind w:firstLine="709"/>
      </w:pPr>
    </w:p>
    <w:p w:rsidR="00783DF4" w:rsidRPr="00337913" w:rsidRDefault="00783DF4" w:rsidP="00171277">
      <w:pPr>
        <w:jc w:val="both"/>
        <w:rPr>
          <w:sz w:val="22"/>
          <w:szCs w:val="22"/>
        </w:rPr>
      </w:pPr>
    </w:p>
    <w:p w:rsidR="003C5A6E" w:rsidRPr="000166C5" w:rsidRDefault="003C5A6E" w:rsidP="00CC659D">
      <w:pPr>
        <w:spacing w:line="360" w:lineRule="auto"/>
        <w:ind w:firstLine="720"/>
        <w:jc w:val="both"/>
        <w:rPr>
          <w:sz w:val="22"/>
          <w:szCs w:val="22"/>
        </w:rPr>
      </w:pPr>
    </w:p>
    <w:sectPr w:rsidR="003C5A6E" w:rsidRPr="000166C5" w:rsidSect="00C66810">
      <w:headerReference w:type="default" r:id="rId9"/>
      <w:footerReference w:type="default" r:id="rId10"/>
      <w:pgSz w:w="11906" w:h="16838"/>
      <w:pgMar w:top="1134" w:right="1134" w:bottom="1134" w:left="198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BD" w:rsidRDefault="00290CBD">
      <w:r>
        <w:separator/>
      </w:r>
    </w:p>
  </w:endnote>
  <w:endnote w:type="continuationSeparator" w:id="0">
    <w:p w:rsidR="00290CBD" w:rsidRDefault="0029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DejaVu Sans Condensed">
    <w:panose1 w:val="020B0606030804020204"/>
    <w:charset w:val="CC"/>
    <w:family w:val="swiss"/>
    <w:pitch w:val="variable"/>
    <w:sig w:usb0="E7000EFF" w:usb1="5200F5FF" w:usb2="0A242021" w:usb3="00000000" w:csb0="000001BF" w:csb1="00000000"/>
  </w:font>
  <w:font w:name="Lohit Hindi">
    <w:charset w:val="00"/>
    <w:family w:val="roman"/>
    <w:pitch w:val="default"/>
  </w:font>
  <w:font w:name="Andale Sans UI">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82" w:rsidRPr="00AA5455" w:rsidRDefault="001C5236" w:rsidP="009C7182">
    <w:pPr>
      <w:jc w:val="right"/>
      <w:rPr>
        <w:rFonts w:ascii="Tahoma" w:hAnsi="Tahoma" w:cs="Tahoma"/>
        <w:sz w:val="20"/>
        <w:szCs w:val="20"/>
      </w:rPr>
    </w:pPr>
    <w:r>
      <w:rPr>
        <w:rFonts w:ascii="Tahoma" w:hAnsi="Tahoma" w:cs="Tahoma"/>
        <w:sz w:val="20"/>
        <w:szCs w:val="20"/>
      </w:rPr>
      <w:t>191040</w:t>
    </w:r>
    <w:r w:rsidR="009C7182" w:rsidRPr="001D2A38">
      <w:rPr>
        <w:rFonts w:ascii="Tahoma" w:hAnsi="Tahoma" w:cs="Tahoma"/>
        <w:sz w:val="20"/>
        <w:szCs w:val="20"/>
      </w:rPr>
      <w:t xml:space="preserve"> </w:t>
    </w:r>
    <w:r w:rsidR="009C7182">
      <w:rPr>
        <w:rFonts w:ascii="Tahoma" w:hAnsi="Tahoma" w:cs="Tahoma"/>
        <w:sz w:val="20"/>
        <w:szCs w:val="20"/>
      </w:rPr>
      <w:t>Россия</w:t>
    </w:r>
    <w:r w:rsidR="009C7182" w:rsidRPr="001D2A38">
      <w:rPr>
        <w:rFonts w:ascii="Tahoma" w:hAnsi="Tahoma" w:cs="Tahoma"/>
        <w:sz w:val="20"/>
        <w:szCs w:val="20"/>
      </w:rPr>
      <w:t xml:space="preserve"> </w:t>
    </w:r>
    <w:r w:rsidR="009C7182">
      <w:rPr>
        <w:rFonts w:ascii="Tahoma" w:hAnsi="Tahoma" w:cs="Tahoma"/>
        <w:sz w:val="20"/>
        <w:szCs w:val="20"/>
      </w:rPr>
      <w:t xml:space="preserve">Санкт-Петербург ул. </w:t>
    </w:r>
    <w:r>
      <w:rPr>
        <w:rFonts w:ascii="Tahoma" w:hAnsi="Tahoma" w:cs="Tahoma"/>
        <w:sz w:val="20"/>
        <w:szCs w:val="20"/>
      </w:rPr>
      <w:t>Пушкинская д. 8 (метро Маяковская/пл. Восстания)</w:t>
    </w:r>
  </w:p>
  <w:p w:rsidR="00D242AC" w:rsidRPr="00001E9A" w:rsidRDefault="00171277" w:rsidP="001C5236">
    <w:pPr>
      <w:jc w:val="right"/>
      <w:rPr>
        <w:rFonts w:ascii="Tahoma" w:hAnsi="Tahoma" w:cs="Tahoma"/>
        <w:sz w:val="20"/>
        <w:szCs w:val="20"/>
        <w:lang w:val="en-US"/>
      </w:rPr>
    </w:pPr>
    <w:r>
      <w:rPr>
        <w:rFonts w:ascii="Tahoma" w:hAnsi="Tahoma" w:cs="Tahoma"/>
        <w:sz w:val="20"/>
        <w:szCs w:val="20"/>
      </w:rPr>
      <w:t xml:space="preserve">РТО 003761 </w:t>
    </w:r>
    <w:r w:rsidR="009C7182">
      <w:rPr>
        <w:rFonts w:ascii="Tahoma" w:hAnsi="Tahoma" w:cs="Tahoma"/>
        <w:sz w:val="20"/>
        <w:szCs w:val="20"/>
      </w:rPr>
      <w:t>тел. +7-812</w:t>
    </w:r>
    <w:r w:rsidR="00001E9A">
      <w:rPr>
        <w:rFonts w:ascii="Tahoma" w:hAnsi="Tahoma" w:cs="Tahoma"/>
        <w:sz w:val="20"/>
        <w:szCs w:val="20"/>
        <w:lang w:val="en-US"/>
      </w:rPr>
      <w:t>-702-74-22 www.pmpoperator.ru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BD" w:rsidRDefault="00290CBD">
      <w:r>
        <w:separator/>
      </w:r>
    </w:p>
  </w:footnote>
  <w:footnote w:type="continuationSeparator" w:id="0">
    <w:p w:rsidR="00290CBD" w:rsidRDefault="0029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810" w:rsidRDefault="000C0609" w:rsidP="00001E9A">
    <w:pPr>
      <w:rPr>
        <w:rFonts w:ascii="Georgia" w:hAnsi="Georgia"/>
        <w:b/>
        <w:color w:val="008080"/>
        <w:sz w:val="32"/>
        <w:szCs w:val="32"/>
      </w:rPr>
    </w:pPr>
    <w:r>
      <w:rPr>
        <w:noProof/>
      </w:rPr>
      <w:drawing>
        <wp:anchor distT="0" distB="0" distL="114300" distR="114300" simplePos="0" relativeHeight="251657728" behindDoc="1" locked="0" layoutInCell="1" allowOverlap="1">
          <wp:simplePos x="0" y="0"/>
          <wp:positionH relativeFrom="column">
            <wp:posOffset>-873125</wp:posOffset>
          </wp:positionH>
          <wp:positionV relativeFrom="paragraph">
            <wp:posOffset>-157480</wp:posOffset>
          </wp:positionV>
          <wp:extent cx="731520" cy="647700"/>
          <wp:effectExtent l="0" t="0" r="0" b="0"/>
          <wp:wrapTight wrapText="bothSides">
            <wp:wrapPolygon edited="0">
              <wp:start x="5625" y="1906"/>
              <wp:lineTo x="1125" y="12071"/>
              <wp:lineTo x="0" y="13341"/>
              <wp:lineTo x="1125" y="16518"/>
              <wp:lineTo x="6188" y="19694"/>
              <wp:lineTo x="14625" y="19694"/>
              <wp:lineTo x="18563" y="17788"/>
              <wp:lineTo x="20813" y="14612"/>
              <wp:lineTo x="20250" y="12071"/>
              <wp:lineTo x="15750" y="2541"/>
              <wp:lineTo x="15188" y="1906"/>
              <wp:lineTo x="5625" y="1906"/>
            </wp:wrapPolygon>
          </wp:wrapTight>
          <wp:docPr id="2" name="Рисунок 2" descr="PMP_logo_cur_obvod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P_logo_cur_obvodka2"/>
                  <pic:cNvPicPr>
                    <a:picLocks noChangeAspect="1" noChangeArrowheads="1"/>
                  </pic:cNvPicPr>
                </pic:nvPicPr>
                <pic:blipFill>
                  <a:blip r:embed="rId1"/>
                  <a:srcRect/>
                  <a:stretch>
                    <a:fillRect/>
                  </a:stretch>
                </pic:blipFill>
                <pic:spPr bwMode="auto">
                  <a:xfrm>
                    <a:off x="0" y="0"/>
                    <a:ext cx="731520" cy="647700"/>
                  </a:xfrm>
                  <a:prstGeom prst="rect">
                    <a:avLst/>
                  </a:prstGeom>
                  <a:noFill/>
                  <a:ln w="9525">
                    <a:noFill/>
                    <a:miter lim="800000"/>
                    <a:headEnd/>
                    <a:tailEnd/>
                  </a:ln>
                </pic:spPr>
              </pic:pic>
            </a:graphicData>
          </a:graphic>
        </wp:anchor>
      </w:drawing>
    </w:r>
    <w:r w:rsidR="00C66810">
      <w:rPr>
        <w:rFonts w:ascii="Georgia" w:hAnsi="Georgia"/>
        <w:b/>
        <w:color w:val="008080"/>
        <w:sz w:val="32"/>
        <w:szCs w:val="32"/>
      </w:rPr>
      <w:t xml:space="preserve">ПЕТЕРБУРГСКИЙ МАГАЗИН ПУТЕШЕСТВИЙ    </w:t>
    </w:r>
  </w:p>
  <w:p w:rsidR="00C66810" w:rsidRPr="00001E9A" w:rsidRDefault="00001E9A" w:rsidP="00001E9A">
    <w:pPr>
      <w:jc w:val="both"/>
      <w:rPr>
        <w:rFonts w:ascii="Georgia" w:hAnsi="Georgia"/>
        <w:b/>
        <w:color w:val="008080"/>
        <w:sz w:val="20"/>
        <w:szCs w:val="20"/>
      </w:rPr>
    </w:pPr>
    <w:r>
      <w:rPr>
        <w:rFonts w:ascii="Georgia" w:hAnsi="Georgia"/>
        <w:b/>
        <w:color w:val="008080"/>
        <w:sz w:val="20"/>
        <w:szCs w:val="20"/>
      </w:rPr>
      <w:t>РТО 003761</w:t>
    </w:r>
    <w:r w:rsidRPr="00001E9A">
      <w:rPr>
        <w:rFonts w:ascii="Georgia" w:hAnsi="Georgia"/>
        <w:b/>
        <w:color w:val="008080"/>
        <w:sz w:val="20"/>
        <w:szCs w:val="20"/>
      </w:rPr>
      <w:t xml:space="preserve"> |</w:t>
    </w:r>
    <w:r>
      <w:rPr>
        <w:rFonts w:ascii="Georgia" w:hAnsi="Georgia"/>
        <w:b/>
        <w:color w:val="008080"/>
        <w:sz w:val="20"/>
        <w:szCs w:val="20"/>
      </w:rPr>
      <w:t xml:space="preserve"> въездной</w:t>
    </w:r>
    <w:r w:rsidRPr="00001E9A">
      <w:rPr>
        <w:rFonts w:ascii="Georgia" w:hAnsi="Georgia"/>
        <w:b/>
        <w:color w:val="008080"/>
        <w:sz w:val="20"/>
        <w:szCs w:val="20"/>
      </w:rPr>
      <w:t xml:space="preserve"> |</w:t>
    </w:r>
    <w:r>
      <w:rPr>
        <w:rFonts w:ascii="Georgia" w:hAnsi="Georgia"/>
        <w:b/>
        <w:color w:val="008080"/>
        <w:sz w:val="20"/>
        <w:szCs w:val="20"/>
      </w:rPr>
      <w:t xml:space="preserve"> выездной </w:t>
    </w:r>
    <w:r w:rsidRPr="00001E9A">
      <w:rPr>
        <w:rFonts w:ascii="Georgia" w:hAnsi="Georgia"/>
        <w:b/>
        <w:color w:val="008080"/>
        <w:sz w:val="20"/>
        <w:szCs w:val="20"/>
      </w:rPr>
      <w:t xml:space="preserve">| внутренний туризм | </w:t>
    </w:r>
    <w:r w:rsidRPr="00001E9A">
      <w:rPr>
        <w:rFonts w:ascii="Georgia" w:hAnsi="Georgia"/>
        <w:b/>
        <w:color w:val="FF6600"/>
        <w:sz w:val="20"/>
        <w:szCs w:val="20"/>
        <w:lang w:val="en-US"/>
      </w:rPr>
      <w:t>www</w:t>
    </w:r>
    <w:r w:rsidRPr="00001E9A">
      <w:rPr>
        <w:rFonts w:ascii="Georgia" w:hAnsi="Georgia"/>
        <w:b/>
        <w:color w:val="FF6600"/>
        <w:sz w:val="20"/>
        <w:szCs w:val="20"/>
      </w:rPr>
      <w:t>.</w:t>
    </w:r>
    <w:proofErr w:type="spellStart"/>
    <w:r w:rsidRPr="00001E9A">
      <w:rPr>
        <w:rFonts w:ascii="Georgia" w:hAnsi="Georgia"/>
        <w:b/>
        <w:color w:val="FF6600"/>
        <w:sz w:val="20"/>
        <w:szCs w:val="20"/>
        <w:lang w:val="en-US"/>
      </w:rPr>
      <w:t>pmpoperator</w:t>
    </w:r>
    <w:proofErr w:type="spellEnd"/>
    <w:r w:rsidRPr="00001E9A">
      <w:rPr>
        <w:rFonts w:ascii="Georgia" w:hAnsi="Georgia"/>
        <w:b/>
        <w:color w:val="FF6600"/>
        <w:sz w:val="20"/>
        <w:szCs w:val="20"/>
      </w:rPr>
      <w:t>.</w:t>
    </w:r>
    <w:proofErr w:type="spellStart"/>
    <w:r w:rsidRPr="00001E9A">
      <w:rPr>
        <w:rFonts w:ascii="Georgia" w:hAnsi="Georgia"/>
        <w:b/>
        <w:color w:val="FF6600"/>
        <w:sz w:val="20"/>
        <w:szCs w:val="20"/>
        <w:lang w:val="en-US"/>
      </w:rPr>
      <w:t>ru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052"/>
    <w:multiLevelType w:val="multilevel"/>
    <w:tmpl w:val="DFA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725F"/>
    <w:multiLevelType w:val="hybridMultilevel"/>
    <w:tmpl w:val="D41CBBAE"/>
    <w:lvl w:ilvl="0" w:tplc="D0BAE8F0">
      <w:start w:val="5"/>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949EB"/>
    <w:multiLevelType w:val="hybridMultilevel"/>
    <w:tmpl w:val="0BCE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C5BDF"/>
    <w:multiLevelType w:val="hybridMultilevel"/>
    <w:tmpl w:val="7AC20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6C44B4"/>
    <w:multiLevelType w:val="hybridMultilevel"/>
    <w:tmpl w:val="04BC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E731C0"/>
    <w:multiLevelType w:val="multilevel"/>
    <w:tmpl w:val="92EE4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6"/>
        </w:tabs>
        <w:ind w:left="-856"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928"/>
        </w:tabs>
        <w:ind w:left="-2928" w:hanging="720"/>
      </w:pPr>
      <w:rPr>
        <w:rFonts w:hint="default"/>
      </w:rPr>
    </w:lvl>
    <w:lvl w:ilvl="4">
      <w:start w:val="1"/>
      <w:numFmt w:val="decimal"/>
      <w:lvlText w:val="%1.%2.%3.%4.%5."/>
      <w:lvlJc w:val="left"/>
      <w:pPr>
        <w:tabs>
          <w:tab w:val="num" w:pos="-4144"/>
        </w:tabs>
        <w:ind w:left="-4144" w:hanging="720"/>
      </w:pPr>
      <w:rPr>
        <w:rFonts w:hint="default"/>
      </w:rPr>
    </w:lvl>
    <w:lvl w:ilvl="5">
      <w:start w:val="1"/>
      <w:numFmt w:val="decimal"/>
      <w:lvlText w:val="%1.%2.%3.%4.%5.%6."/>
      <w:lvlJc w:val="left"/>
      <w:pPr>
        <w:tabs>
          <w:tab w:val="num" w:pos="-5000"/>
        </w:tabs>
        <w:ind w:left="-5000" w:hanging="1080"/>
      </w:pPr>
      <w:rPr>
        <w:rFonts w:hint="default"/>
      </w:rPr>
    </w:lvl>
    <w:lvl w:ilvl="6">
      <w:start w:val="1"/>
      <w:numFmt w:val="decimal"/>
      <w:lvlText w:val="%1.%2.%3.%4.%5.%6.%7."/>
      <w:lvlJc w:val="left"/>
      <w:pPr>
        <w:tabs>
          <w:tab w:val="num" w:pos="-6216"/>
        </w:tabs>
        <w:ind w:left="-6216" w:hanging="1080"/>
      </w:pPr>
      <w:rPr>
        <w:rFonts w:hint="default"/>
      </w:rPr>
    </w:lvl>
    <w:lvl w:ilvl="7">
      <w:start w:val="1"/>
      <w:numFmt w:val="decimal"/>
      <w:lvlText w:val="%1.%2.%3.%4.%5.%6.%7.%8."/>
      <w:lvlJc w:val="left"/>
      <w:pPr>
        <w:tabs>
          <w:tab w:val="num" w:pos="-7432"/>
        </w:tabs>
        <w:ind w:left="-7432" w:hanging="1080"/>
      </w:pPr>
      <w:rPr>
        <w:rFonts w:hint="default"/>
      </w:rPr>
    </w:lvl>
    <w:lvl w:ilvl="8">
      <w:start w:val="1"/>
      <w:numFmt w:val="decimal"/>
      <w:lvlText w:val="%1.%2.%3.%4.%5.%6.%7.%8.%9."/>
      <w:lvlJc w:val="left"/>
      <w:pPr>
        <w:tabs>
          <w:tab w:val="num" w:pos="-8288"/>
        </w:tabs>
        <w:ind w:left="-8288" w:hanging="1440"/>
      </w:pPr>
      <w:rPr>
        <w:rFonts w:hint="default"/>
      </w:rPr>
    </w:lvl>
  </w:abstractNum>
  <w:abstractNum w:abstractNumId="6">
    <w:nsid w:val="2176598A"/>
    <w:multiLevelType w:val="hybridMultilevel"/>
    <w:tmpl w:val="9B767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83AE6"/>
    <w:multiLevelType w:val="hybridMultilevel"/>
    <w:tmpl w:val="540CDE40"/>
    <w:lvl w:ilvl="0" w:tplc="249C01F4">
      <w:start w:val="3"/>
      <w:numFmt w:val="bullet"/>
      <w:lvlText w:val="-"/>
      <w:lvlJc w:val="left"/>
      <w:pPr>
        <w:tabs>
          <w:tab w:val="num" w:pos="-916"/>
        </w:tabs>
        <w:ind w:left="-916"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96"/>
        </w:tabs>
        <w:ind w:left="-196" w:hanging="360"/>
      </w:pPr>
      <w:rPr>
        <w:rFonts w:ascii="Courier New" w:hAnsi="Courier New" w:hint="default"/>
      </w:rPr>
    </w:lvl>
    <w:lvl w:ilvl="2" w:tplc="04190005" w:tentative="1">
      <w:start w:val="1"/>
      <w:numFmt w:val="bullet"/>
      <w:lvlText w:val=""/>
      <w:lvlJc w:val="left"/>
      <w:pPr>
        <w:tabs>
          <w:tab w:val="num" w:pos="524"/>
        </w:tabs>
        <w:ind w:left="524" w:hanging="360"/>
      </w:pPr>
      <w:rPr>
        <w:rFonts w:ascii="Wingdings" w:hAnsi="Wingdings" w:hint="default"/>
      </w:rPr>
    </w:lvl>
    <w:lvl w:ilvl="3" w:tplc="04190001" w:tentative="1">
      <w:start w:val="1"/>
      <w:numFmt w:val="bullet"/>
      <w:lvlText w:val=""/>
      <w:lvlJc w:val="left"/>
      <w:pPr>
        <w:tabs>
          <w:tab w:val="num" w:pos="1244"/>
        </w:tabs>
        <w:ind w:left="1244" w:hanging="360"/>
      </w:pPr>
      <w:rPr>
        <w:rFonts w:ascii="Symbol" w:hAnsi="Symbol" w:hint="default"/>
      </w:rPr>
    </w:lvl>
    <w:lvl w:ilvl="4" w:tplc="04190003" w:tentative="1">
      <w:start w:val="1"/>
      <w:numFmt w:val="bullet"/>
      <w:lvlText w:val="o"/>
      <w:lvlJc w:val="left"/>
      <w:pPr>
        <w:tabs>
          <w:tab w:val="num" w:pos="1964"/>
        </w:tabs>
        <w:ind w:left="1964" w:hanging="360"/>
      </w:pPr>
      <w:rPr>
        <w:rFonts w:ascii="Courier New" w:hAnsi="Courier New" w:hint="default"/>
      </w:rPr>
    </w:lvl>
    <w:lvl w:ilvl="5" w:tplc="04190005" w:tentative="1">
      <w:start w:val="1"/>
      <w:numFmt w:val="bullet"/>
      <w:lvlText w:val=""/>
      <w:lvlJc w:val="left"/>
      <w:pPr>
        <w:tabs>
          <w:tab w:val="num" w:pos="2684"/>
        </w:tabs>
        <w:ind w:left="2684" w:hanging="360"/>
      </w:pPr>
      <w:rPr>
        <w:rFonts w:ascii="Wingdings" w:hAnsi="Wingdings" w:hint="default"/>
      </w:rPr>
    </w:lvl>
    <w:lvl w:ilvl="6" w:tplc="04190001" w:tentative="1">
      <w:start w:val="1"/>
      <w:numFmt w:val="bullet"/>
      <w:lvlText w:val=""/>
      <w:lvlJc w:val="left"/>
      <w:pPr>
        <w:tabs>
          <w:tab w:val="num" w:pos="3404"/>
        </w:tabs>
        <w:ind w:left="3404" w:hanging="360"/>
      </w:pPr>
      <w:rPr>
        <w:rFonts w:ascii="Symbol" w:hAnsi="Symbol" w:hint="default"/>
      </w:rPr>
    </w:lvl>
    <w:lvl w:ilvl="7" w:tplc="04190003" w:tentative="1">
      <w:start w:val="1"/>
      <w:numFmt w:val="bullet"/>
      <w:lvlText w:val="o"/>
      <w:lvlJc w:val="left"/>
      <w:pPr>
        <w:tabs>
          <w:tab w:val="num" w:pos="4124"/>
        </w:tabs>
        <w:ind w:left="4124" w:hanging="360"/>
      </w:pPr>
      <w:rPr>
        <w:rFonts w:ascii="Courier New" w:hAnsi="Courier New" w:hint="default"/>
      </w:rPr>
    </w:lvl>
    <w:lvl w:ilvl="8" w:tplc="04190005" w:tentative="1">
      <w:start w:val="1"/>
      <w:numFmt w:val="bullet"/>
      <w:lvlText w:val=""/>
      <w:lvlJc w:val="left"/>
      <w:pPr>
        <w:tabs>
          <w:tab w:val="num" w:pos="4844"/>
        </w:tabs>
        <w:ind w:left="4844" w:hanging="360"/>
      </w:pPr>
      <w:rPr>
        <w:rFonts w:ascii="Wingdings" w:hAnsi="Wingdings" w:hint="default"/>
      </w:rPr>
    </w:lvl>
  </w:abstractNum>
  <w:abstractNum w:abstractNumId="8">
    <w:nsid w:val="27B044C3"/>
    <w:multiLevelType w:val="hybridMultilevel"/>
    <w:tmpl w:val="8300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37DB2"/>
    <w:multiLevelType w:val="multilevel"/>
    <w:tmpl w:val="D568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24CBC"/>
    <w:multiLevelType w:val="hybridMultilevel"/>
    <w:tmpl w:val="049C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E5452E"/>
    <w:multiLevelType w:val="multilevel"/>
    <w:tmpl w:val="84C64A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56"/>
        </w:tabs>
        <w:ind w:left="-856"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928"/>
        </w:tabs>
        <w:ind w:left="-2928" w:hanging="720"/>
      </w:pPr>
      <w:rPr>
        <w:rFonts w:hint="default"/>
      </w:rPr>
    </w:lvl>
    <w:lvl w:ilvl="4">
      <w:start w:val="1"/>
      <w:numFmt w:val="decimal"/>
      <w:lvlText w:val="%1.%2.%3.%4.%5"/>
      <w:lvlJc w:val="left"/>
      <w:pPr>
        <w:tabs>
          <w:tab w:val="num" w:pos="-3784"/>
        </w:tabs>
        <w:ind w:left="-3784" w:hanging="1080"/>
      </w:pPr>
      <w:rPr>
        <w:rFonts w:hint="default"/>
      </w:rPr>
    </w:lvl>
    <w:lvl w:ilvl="5">
      <w:start w:val="1"/>
      <w:numFmt w:val="decimal"/>
      <w:lvlText w:val="%1.%2.%3.%4.%5.%6"/>
      <w:lvlJc w:val="left"/>
      <w:pPr>
        <w:tabs>
          <w:tab w:val="num" w:pos="-5000"/>
        </w:tabs>
        <w:ind w:left="-5000" w:hanging="1080"/>
      </w:pPr>
      <w:rPr>
        <w:rFonts w:hint="default"/>
      </w:rPr>
    </w:lvl>
    <w:lvl w:ilvl="6">
      <w:start w:val="1"/>
      <w:numFmt w:val="decimal"/>
      <w:lvlText w:val="%1.%2.%3.%4.%5.%6.%7"/>
      <w:lvlJc w:val="left"/>
      <w:pPr>
        <w:tabs>
          <w:tab w:val="num" w:pos="-5856"/>
        </w:tabs>
        <w:ind w:left="-5856" w:hanging="1440"/>
      </w:pPr>
      <w:rPr>
        <w:rFonts w:hint="default"/>
      </w:rPr>
    </w:lvl>
    <w:lvl w:ilvl="7">
      <w:start w:val="1"/>
      <w:numFmt w:val="decimal"/>
      <w:lvlText w:val="%1.%2.%3.%4.%5.%6.%7.%8"/>
      <w:lvlJc w:val="left"/>
      <w:pPr>
        <w:tabs>
          <w:tab w:val="num" w:pos="-7072"/>
        </w:tabs>
        <w:ind w:left="-7072" w:hanging="1440"/>
      </w:pPr>
      <w:rPr>
        <w:rFonts w:hint="default"/>
      </w:rPr>
    </w:lvl>
    <w:lvl w:ilvl="8">
      <w:start w:val="1"/>
      <w:numFmt w:val="decimal"/>
      <w:lvlText w:val="%1.%2.%3.%4.%5.%6.%7.%8.%9"/>
      <w:lvlJc w:val="left"/>
      <w:pPr>
        <w:tabs>
          <w:tab w:val="num" w:pos="-7928"/>
        </w:tabs>
        <w:ind w:left="-7928" w:hanging="1800"/>
      </w:pPr>
      <w:rPr>
        <w:rFonts w:hint="default"/>
      </w:rPr>
    </w:lvl>
  </w:abstractNum>
  <w:abstractNum w:abstractNumId="12">
    <w:nsid w:val="526110B8"/>
    <w:multiLevelType w:val="multilevel"/>
    <w:tmpl w:val="2A7414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56"/>
        </w:tabs>
        <w:ind w:left="-856" w:hanging="42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3108"/>
        </w:tabs>
        <w:ind w:left="-3108" w:hanging="720"/>
      </w:pPr>
      <w:rPr>
        <w:rFonts w:hint="default"/>
      </w:rPr>
    </w:lvl>
    <w:lvl w:ilvl="4">
      <w:start w:val="1"/>
      <w:numFmt w:val="decimal"/>
      <w:lvlText w:val="%1.%2.%3.%4.%5"/>
      <w:lvlJc w:val="left"/>
      <w:pPr>
        <w:tabs>
          <w:tab w:val="num" w:pos="-4024"/>
        </w:tabs>
        <w:ind w:left="-4024" w:hanging="1080"/>
      </w:pPr>
      <w:rPr>
        <w:rFonts w:hint="default"/>
      </w:rPr>
    </w:lvl>
    <w:lvl w:ilvl="5">
      <w:start w:val="1"/>
      <w:numFmt w:val="decimal"/>
      <w:lvlText w:val="%1.%2.%3.%4.%5.%6"/>
      <w:lvlJc w:val="left"/>
      <w:pPr>
        <w:tabs>
          <w:tab w:val="num" w:pos="-5300"/>
        </w:tabs>
        <w:ind w:left="-5300" w:hanging="1080"/>
      </w:pPr>
      <w:rPr>
        <w:rFonts w:hint="default"/>
      </w:rPr>
    </w:lvl>
    <w:lvl w:ilvl="6">
      <w:start w:val="1"/>
      <w:numFmt w:val="decimal"/>
      <w:lvlText w:val="%1.%2.%3.%4.%5.%6.%7"/>
      <w:lvlJc w:val="left"/>
      <w:pPr>
        <w:tabs>
          <w:tab w:val="num" w:pos="-6216"/>
        </w:tabs>
        <w:ind w:left="-6216" w:hanging="1440"/>
      </w:pPr>
      <w:rPr>
        <w:rFonts w:hint="default"/>
      </w:rPr>
    </w:lvl>
    <w:lvl w:ilvl="7">
      <w:start w:val="1"/>
      <w:numFmt w:val="decimal"/>
      <w:lvlText w:val="%1.%2.%3.%4.%5.%6.%7.%8"/>
      <w:lvlJc w:val="left"/>
      <w:pPr>
        <w:tabs>
          <w:tab w:val="num" w:pos="-7492"/>
        </w:tabs>
        <w:ind w:left="-7492" w:hanging="1440"/>
      </w:pPr>
      <w:rPr>
        <w:rFonts w:hint="default"/>
      </w:rPr>
    </w:lvl>
    <w:lvl w:ilvl="8">
      <w:start w:val="1"/>
      <w:numFmt w:val="decimal"/>
      <w:lvlText w:val="%1.%2.%3.%4.%5.%6.%7.%8.%9"/>
      <w:lvlJc w:val="left"/>
      <w:pPr>
        <w:tabs>
          <w:tab w:val="num" w:pos="-8408"/>
        </w:tabs>
        <w:ind w:left="-8408" w:hanging="1800"/>
      </w:pPr>
      <w:rPr>
        <w:rFonts w:hint="default"/>
      </w:rPr>
    </w:lvl>
  </w:abstractNum>
  <w:abstractNum w:abstractNumId="13">
    <w:nsid w:val="5CF97DA0"/>
    <w:multiLevelType w:val="hybridMultilevel"/>
    <w:tmpl w:val="AA202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D36B3A"/>
    <w:multiLevelType w:val="multilevel"/>
    <w:tmpl w:val="A23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073CC"/>
    <w:multiLevelType w:val="hybridMultilevel"/>
    <w:tmpl w:val="49966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6644DE"/>
    <w:multiLevelType w:val="hybridMultilevel"/>
    <w:tmpl w:val="6700F42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7">
    <w:nsid w:val="70AD5B55"/>
    <w:multiLevelType w:val="multilevel"/>
    <w:tmpl w:val="4FAC0AD4"/>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886"/>
        </w:tabs>
        <w:ind w:left="-886" w:hanging="390"/>
      </w:pPr>
      <w:rPr>
        <w:rFonts w:hint="default"/>
      </w:rPr>
    </w:lvl>
    <w:lvl w:ilvl="2">
      <w:start w:val="1"/>
      <w:numFmt w:val="decimal"/>
      <w:lvlText w:val="%1.%2.%3."/>
      <w:lvlJc w:val="left"/>
      <w:pPr>
        <w:tabs>
          <w:tab w:val="num" w:pos="-1832"/>
        </w:tabs>
        <w:ind w:left="-1832" w:hanging="720"/>
      </w:pPr>
      <w:rPr>
        <w:rFonts w:hint="default"/>
      </w:rPr>
    </w:lvl>
    <w:lvl w:ilvl="3">
      <w:start w:val="1"/>
      <w:numFmt w:val="decimal"/>
      <w:lvlText w:val="%1.%2.%3.%4."/>
      <w:lvlJc w:val="left"/>
      <w:pPr>
        <w:tabs>
          <w:tab w:val="num" w:pos="-3108"/>
        </w:tabs>
        <w:ind w:left="-3108" w:hanging="720"/>
      </w:pPr>
      <w:rPr>
        <w:rFonts w:hint="default"/>
      </w:rPr>
    </w:lvl>
    <w:lvl w:ilvl="4">
      <w:start w:val="1"/>
      <w:numFmt w:val="decimal"/>
      <w:lvlText w:val="%1.%2.%3.%4.%5."/>
      <w:lvlJc w:val="left"/>
      <w:pPr>
        <w:tabs>
          <w:tab w:val="num" w:pos="-4024"/>
        </w:tabs>
        <w:ind w:left="-4024" w:hanging="1080"/>
      </w:pPr>
      <w:rPr>
        <w:rFonts w:hint="default"/>
      </w:rPr>
    </w:lvl>
    <w:lvl w:ilvl="5">
      <w:start w:val="1"/>
      <w:numFmt w:val="decimal"/>
      <w:lvlText w:val="%1.%2.%3.%4.%5.%6."/>
      <w:lvlJc w:val="left"/>
      <w:pPr>
        <w:tabs>
          <w:tab w:val="num" w:pos="-5300"/>
        </w:tabs>
        <w:ind w:left="-5300" w:hanging="1080"/>
      </w:pPr>
      <w:rPr>
        <w:rFonts w:hint="default"/>
      </w:rPr>
    </w:lvl>
    <w:lvl w:ilvl="6">
      <w:start w:val="1"/>
      <w:numFmt w:val="decimal"/>
      <w:lvlText w:val="%1.%2.%3.%4.%5.%6.%7."/>
      <w:lvlJc w:val="left"/>
      <w:pPr>
        <w:tabs>
          <w:tab w:val="num" w:pos="-6576"/>
        </w:tabs>
        <w:ind w:left="-6576" w:hanging="1080"/>
      </w:pPr>
      <w:rPr>
        <w:rFonts w:hint="default"/>
      </w:rPr>
    </w:lvl>
    <w:lvl w:ilvl="7">
      <w:start w:val="1"/>
      <w:numFmt w:val="decimal"/>
      <w:lvlText w:val="%1.%2.%3.%4.%5.%6.%7.%8."/>
      <w:lvlJc w:val="left"/>
      <w:pPr>
        <w:tabs>
          <w:tab w:val="num" w:pos="-7492"/>
        </w:tabs>
        <w:ind w:left="-7492" w:hanging="1440"/>
      </w:pPr>
      <w:rPr>
        <w:rFonts w:hint="default"/>
      </w:rPr>
    </w:lvl>
    <w:lvl w:ilvl="8">
      <w:start w:val="1"/>
      <w:numFmt w:val="decimal"/>
      <w:lvlText w:val="%1.%2.%3.%4.%5.%6.%7.%8.%9."/>
      <w:lvlJc w:val="left"/>
      <w:pPr>
        <w:tabs>
          <w:tab w:val="num" w:pos="-8768"/>
        </w:tabs>
        <w:ind w:left="-8768" w:hanging="1440"/>
      </w:pPr>
      <w:rPr>
        <w:rFonts w:hint="default"/>
      </w:rPr>
    </w:lvl>
  </w:abstractNum>
  <w:abstractNum w:abstractNumId="18">
    <w:nsid w:val="79422A06"/>
    <w:multiLevelType w:val="hybridMultilevel"/>
    <w:tmpl w:val="B2F04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3E5D21"/>
    <w:multiLevelType w:val="multilevel"/>
    <w:tmpl w:val="07B28D9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856"/>
        </w:tabs>
        <w:ind w:left="-856"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928"/>
        </w:tabs>
        <w:ind w:left="-2928" w:hanging="720"/>
      </w:pPr>
      <w:rPr>
        <w:rFonts w:hint="default"/>
      </w:rPr>
    </w:lvl>
    <w:lvl w:ilvl="4">
      <w:start w:val="1"/>
      <w:numFmt w:val="decimal"/>
      <w:lvlText w:val="%1.%2.%3.%4.%5"/>
      <w:lvlJc w:val="left"/>
      <w:pPr>
        <w:tabs>
          <w:tab w:val="num" w:pos="-4144"/>
        </w:tabs>
        <w:ind w:left="-4144" w:hanging="720"/>
      </w:pPr>
      <w:rPr>
        <w:rFonts w:hint="default"/>
      </w:rPr>
    </w:lvl>
    <w:lvl w:ilvl="5">
      <w:start w:val="1"/>
      <w:numFmt w:val="decimal"/>
      <w:lvlText w:val="%1.%2.%3.%4.%5.%6"/>
      <w:lvlJc w:val="left"/>
      <w:pPr>
        <w:tabs>
          <w:tab w:val="num" w:pos="-5000"/>
        </w:tabs>
        <w:ind w:left="-5000" w:hanging="1080"/>
      </w:pPr>
      <w:rPr>
        <w:rFonts w:hint="default"/>
      </w:rPr>
    </w:lvl>
    <w:lvl w:ilvl="6">
      <w:start w:val="1"/>
      <w:numFmt w:val="decimal"/>
      <w:lvlText w:val="%1.%2.%3.%4.%5.%6.%7"/>
      <w:lvlJc w:val="left"/>
      <w:pPr>
        <w:tabs>
          <w:tab w:val="num" w:pos="-6216"/>
        </w:tabs>
        <w:ind w:left="-6216" w:hanging="1080"/>
      </w:pPr>
      <w:rPr>
        <w:rFonts w:hint="default"/>
      </w:rPr>
    </w:lvl>
    <w:lvl w:ilvl="7">
      <w:start w:val="1"/>
      <w:numFmt w:val="decimal"/>
      <w:lvlText w:val="%1.%2.%3.%4.%5.%6.%7.%8"/>
      <w:lvlJc w:val="left"/>
      <w:pPr>
        <w:tabs>
          <w:tab w:val="num" w:pos="-7072"/>
        </w:tabs>
        <w:ind w:left="-7072" w:hanging="1440"/>
      </w:pPr>
      <w:rPr>
        <w:rFonts w:hint="default"/>
      </w:rPr>
    </w:lvl>
    <w:lvl w:ilvl="8">
      <w:start w:val="1"/>
      <w:numFmt w:val="decimal"/>
      <w:lvlText w:val="%1.%2.%3.%4.%5.%6.%7.%8.%9"/>
      <w:lvlJc w:val="left"/>
      <w:pPr>
        <w:tabs>
          <w:tab w:val="num" w:pos="-8288"/>
        </w:tabs>
        <w:ind w:left="-8288" w:hanging="1440"/>
      </w:pPr>
      <w:rPr>
        <w:rFonts w:hint="default"/>
      </w:rPr>
    </w:lvl>
  </w:abstractNum>
  <w:abstractNum w:abstractNumId="20">
    <w:nsid w:val="7DD4726E"/>
    <w:multiLevelType w:val="hybridMultilevel"/>
    <w:tmpl w:val="836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9"/>
  </w:num>
  <w:num w:numId="5">
    <w:abstractNumId w:val="7"/>
  </w:num>
  <w:num w:numId="6">
    <w:abstractNumId w:val="17"/>
  </w:num>
  <w:num w:numId="7">
    <w:abstractNumId w:val="5"/>
  </w:num>
  <w:num w:numId="8">
    <w:abstractNumId w:val="3"/>
  </w:num>
  <w:num w:numId="9">
    <w:abstractNumId w:val="15"/>
  </w:num>
  <w:num w:numId="10">
    <w:abstractNumId w:val="1"/>
  </w:num>
  <w:num w:numId="11">
    <w:abstractNumId w:val="20"/>
  </w:num>
  <w:num w:numId="12">
    <w:abstractNumId w:val="2"/>
  </w:num>
  <w:num w:numId="13">
    <w:abstractNumId w:val="4"/>
  </w:num>
  <w:num w:numId="14">
    <w:abstractNumId w:val="8"/>
  </w:num>
  <w:num w:numId="15">
    <w:abstractNumId w:val="10"/>
  </w:num>
  <w:num w:numId="16">
    <w:abstractNumId w:val="18"/>
  </w:num>
  <w:num w:numId="17">
    <w:abstractNumId w:val="0"/>
  </w:num>
  <w:num w:numId="18">
    <w:abstractNumId w:val="14"/>
  </w:num>
  <w:num w:numId="19">
    <w:abstractNumId w:val="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1FB9"/>
    <w:rsid w:val="00001E9A"/>
    <w:rsid w:val="000166C5"/>
    <w:rsid w:val="0003581C"/>
    <w:rsid w:val="000408AF"/>
    <w:rsid w:val="0004492D"/>
    <w:rsid w:val="00055C64"/>
    <w:rsid w:val="00070497"/>
    <w:rsid w:val="0008261A"/>
    <w:rsid w:val="000B5C30"/>
    <w:rsid w:val="000C0609"/>
    <w:rsid w:val="000C262F"/>
    <w:rsid w:val="000C40FA"/>
    <w:rsid w:val="000D3445"/>
    <w:rsid w:val="000E0218"/>
    <w:rsid w:val="000E77C9"/>
    <w:rsid w:val="00106ABC"/>
    <w:rsid w:val="001370A6"/>
    <w:rsid w:val="00145E71"/>
    <w:rsid w:val="00150EE3"/>
    <w:rsid w:val="00161D6A"/>
    <w:rsid w:val="00171277"/>
    <w:rsid w:val="001753F3"/>
    <w:rsid w:val="00175F30"/>
    <w:rsid w:val="00191764"/>
    <w:rsid w:val="001A437E"/>
    <w:rsid w:val="001A4BE5"/>
    <w:rsid w:val="001A77D0"/>
    <w:rsid w:val="001C5236"/>
    <w:rsid w:val="001D119B"/>
    <w:rsid w:val="001D1DF3"/>
    <w:rsid w:val="001D4A7A"/>
    <w:rsid w:val="001E3A01"/>
    <w:rsid w:val="001E4F69"/>
    <w:rsid w:val="001F4395"/>
    <w:rsid w:val="00200F2C"/>
    <w:rsid w:val="00203D0F"/>
    <w:rsid w:val="002101DA"/>
    <w:rsid w:val="002243E7"/>
    <w:rsid w:val="00232266"/>
    <w:rsid w:val="00260A48"/>
    <w:rsid w:val="00266F17"/>
    <w:rsid w:val="00271860"/>
    <w:rsid w:val="002730C7"/>
    <w:rsid w:val="002769BD"/>
    <w:rsid w:val="00286CDC"/>
    <w:rsid w:val="00290CBD"/>
    <w:rsid w:val="002A3C4F"/>
    <w:rsid w:val="002D787A"/>
    <w:rsid w:val="002E29C7"/>
    <w:rsid w:val="002E3F96"/>
    <w:rsid w:val="003024F2"/>
    <w:rsid w:val="00327818"/>
    <w:rsid w:val="00327A75"/>
    <w:rsid w:val="0033007F"/>
    <w:rsid w:val="00332136"/>
    <w:rsid w:val="00333AD6"/>
    <w:rsid w:val="00337913"/>
    <w:rsid w:val="00347A5D"/>
    <w:rsid w:val="003534FE"/>
    <w:rsid w:val="003611E7"/>
    <w:rsid w:val="00361E6A"/>
    <w:rsid w:val="003677F6"/>
    <w:rsid w:val="00374C40"/>
    <w:rsid w:val="003801C0"/>
    <w:rsid w:val="003960CF"/>
    <w:rsid w:val="003A11E6"/>
    <w:rsid w:val="003C2299"/>
    <w:rsid w:val="003C3B52"/>
    <w:rsid w:val="003C5A6E"/>
    <w:rsid w:val="003E3E08"/>
    <w:rsid w:val="003F05EF"/>
    <w:rsid w:val="003F09E1"/>
    <w:rsid w:val="003F1F2A"/>
    <w:rsid w:val="0040437E"/>
    <w:rsid w:val="0042474F"/>
    <w:rsid w:val="00481177"/>
    <w:rsid w:val="004A27D9"/>
    <w:rsid w:val="004A4AB9"/>
    <w:rsid w:val="004C4140"/>
    <w:rsid w:val="004E62D6"/>
    <w:rsid w:val="004F3A05"/>
    <w:rsid w:val="00512B44"/>
    <w:rsid w:val="00536452"/>
    <w:rsid w:val="005834C1"/>
    <w:rsid w:val="005D3350"/>
    <w:rsid w:val="00600087"/>
    <w:rsid w:val="00600A8E"/>
    <w:rsid w:val="00610043"/>
    <w:rsid w:val="00613A2F"/>
    <w:rsid w:val="00615D57"/>
    <w:rsid w:val="00624AF5"/>
    <w:rsid w:val="006613F7"/>
    <w:rsid w:val="006677C0"/>
    <w:rsid w:val="00670B0D"/>
    <w:rsid w:val="006974C1"/>
    <w:rsid w:val="006B6E90"/>
    <w:rsid w:val="006D53D6"/>
    <w:rsid w:val="00734BDB"/>
    <w:rsid w:val="00740684"/>
    <w:rsid w:val="007551D2"/>
    <w:rsid w:val="00755835"/>
    <w:rsid w:val="00761C85"/>
    <w:rsid w:val="00782D3C"/>
    <w:rsid w:val="00783DF4"/>
    <w:rsid w:val="007A253D"/>
    <w:rsid w:val="007E6095"/>
    <w:rsid w:val="007E7A32"/>
    <w:rsid w:val="007F709D"/>
    <w:rsid w:val="008144FE"/>
    <w:rsid w:val="00823DB1"/>
    <w:rsid w:val="00845801"/>
    <w:rsid w:val="00847289"/>
    <w:rsid w:val="0085162A"/>
    <w:rsid w:val="0088088D"/>
    <w:rsid w:val="00886196"/>
    <w:rsid w:val="008A238A"/>
    <w:rsid w:val="008B3B4D"/>
    <w:rsid w:val="008C409C"/>
    <w:rsid w:val="008F3AD6"/>
    <w:rsid w:val="008F616D"/>
    <w:rsid w:val="0092616B"/>
    <w:rsid w:val="0093748D"/>
    <w:rsid w:val="00947A13"/>
    <w:rsid w:val="0095219B"/>
    <w:rsid w:val="00955382"/>
    <w:rsid w:val="009700D2"/>
    <w:rsid w:val="009C7182"/>
    <w:rsid w:val="009D3442"/>
    <w:rsid w:val="009E273E"/>
    <w:rsid w:val="009E4004"/>
    <w:rsid w:val="00A00B63"/>
    <w:rsid w:val="00A06C8F"/>
    <w:rsid w:val="00A11FB9"/>
    <w:rsid w:val="00A22A0D"/>
    <w:rsid w:val="00A25726"/>
    <w:rsid w:val="00A34E77"/>
    <w:rsid w:val="00A42908"/>
    <w:rsid w:val="00A61659"/>
    <w:rsid w:val="00A70670"/>
    <w:rsid w:val="00A74686"/>
    <w:rsid w:val="00A75A08"/>
    <w:rsid w:val="00A761B4"/>
    <w:rsid w:val="00A8024C"/>
    <w:rsid w:val="00A83940"/>
    <w:rsid w:val="00A84439"/>
    <w:rsid w:val="00A86787"/>
    <w:rsid w:val="00AA5769"/>
    <w:rsid w:val="00AB6D16"/>
    <w:rsid w:val="00AE76EA"/>
    <w:rsid w:val="00AF77D6"/>
    <w:rsid w:val="00B16816"/>
    <w:rsid w:val="00B230C2"/>
    <w:rsid w:val="00B50FE8"/>
    <w:rsid w:val="00B77C27"/>
    <w:rsid w:val="00B82D82"/>
    <w:rsid w:val="00BA1757"/>
    <w:rsid w:val="00BF48B3"/>
    <w:rsid w:val="00BF5220"/>
    <w:rsid w:val="00BF6DFC"/>
    <w:rsid w:val="00C17F79"/>
    <w:rsid w:val="00C272CE"/>
    <w:rsid w:val="00C66810"/>
    <w:rsid w:val="00C713DC"/>
    <w:rsid w:val="00C72C07"/>
    <w:rsid w:val="00C86EC3"/>
    <w:rsid w:val="00CB0EC3"/>
    <w:rsid w:val="00CC659D"/>
    <w:rsid w:val="00CF080F"/>
    <w:rsid w:val="00D01475"/>
    <w:rsid w:val="00D20A90"/>
    <w:rsid w:val="00D215FF"/>
    <w:rsid w:val="00D242AC"/>
    <w:rsid w:val="00D25FEC"/>
    <w:rsid w:val="00D2632F"/>
    <w:rsid w:val="00D64BA6"/>
    <w:rsid w:val="00D73414"/>
    <w:rsid w:val="00D93D3E"/>
    <w:rsid w:val="00DB0AF9"/>
    <w:rsid w:val="00DB6AD1"/>
    <w:rsid w:val="00DC366F"/>
    <w:rsid w:val="00DC3D0C"/>
    <w:rsid w:val="00DD2E1B"/>
    <w:rsid w:val="00DD5CE7"/>
    <w:rsid w:val="00DD7C49"/>
    <w:rsid w:val="00E033A8"/>
    <w:rsid w:val="00E07322"/>
    <w:rsid w:val="00E6029B"/>
    <w:rsid w:val="00E8429E"/>
    <w:rsid w:val="00E90737"/>
    <w:rsid w:val="00E915ED"/>
    <w:rsid w:val="00EB7EDE"/>
    <w:rsid w:val="00F25E5B"/>
    <w:rsid w:val="00F40856"/>
    <w:rsid w:val="00F43AC2"/>
    <w:rsid w:val="00F5045D"/>
    <w:rsid w:val="00F557D4"/>
    <w:rsid w:val="00F6068F"/>
    <w:rsid w:val="00F64CC5"/>
    <w:rsid w:val="00F6671C"/>
    <w:rsid w:val="00FA179B"/>
    <w:rsid w:val="00FA1B5D"/>
    <w:rsid w:val="00FA4848"/>
    <w:rsid w:val="00FC2ED8"/>
    <w:rsid w:val="00FE497D"/>
    <w:rsid w:val="00FE5053"/>
    <w:rsid w:val="00FF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71C"/>
    <w:rPr>
      <w:sz w:val="24"/>
      <w:szCs w:val="24"/>
    </w:rPr>
  </w:style>
  <w:style w:type="paragraph" w:styleId="1">
    <w:name w:val="heading 1"/>
    <w:basedOn w:val="a"/>
    <w:next w:val="a"/>
    <w:qFormat/>
    <w:rsid w:val="00374C40"/>
    <w:pPr>
      <w:keepNext/>
      <w:outlineLvl w:val="0"/>
    </w:pPr>
    <w:rPr>
      <w:szCs w:val="20"/>
    </w:rPr>
  </w:style>
  <w:style w:type="paragraph" w:styleId="2">
    <w:name w:val="heading 2"/>
    <w:basedOn w:val="a"/>
    <w:next w:val="a"/>
    <w:qFormat/>
    <w:rsid w:val="00F6671C"/>
    <w:pPr>
      <w:keepNext/>
      <w:spacing w:before="240" w:after="60"/>
      <w:outlineLvl w:val="1"/>
    </w:pPr>
    <w:rPr>
      <w:rFonts w:ascii="Arial" w:hAnsi="Arial" w:cs="Arial"/>
      <w:b/>
      <w:bCs/>
      <w:i/>
      <w:iCs/>
      <w:sz w:val="28"/>
      <w:szCs w:val="28"/>
    </w:rPr>
  </w:style>
  <w:style w:type="paragraph" w:styleId="3">
    <w:name w:val="heading 3"/>
    <w:basedOn w:val="a"/>
    <w:next w:val="a"/>
    <w:qFormat/>
    <w:rsid w:val="00F6671C"/>
    <w:pPr>
      <w:keepNext/>
      <w:spacing w:before="240" w:after="60"/>
      <w:outlineLvl w:val="2"/>
    </w:pPr>
    <w:rPr>
      <w:rFonts w:ascii="Arial" w:hAnsi="Arial" w:cs="Arial"/>
      <w:b/>
      <w:bCs/>
      <w:sz w:val="26"/>
      <w:szCs w:val="26"/>
    </w:rPr>
  </w:style>
  <w:style w:type="paragraph" w:styleId="4">
    <w:name w:val="heading 4"/>
    <w:basedOn w:val="a"/>
    <w:next w:val="a"/>
    <w:qFormat/>
    <w:rsid w:val="00F6671C"/>
    <w:pPr>
      <w:keepNext/>
      <w:spacing w:before="240" w:after="60"/>
      <w:outlineLvl w:val="3"/>
    </w:pPr>
    <w:rPr>
      <w:b/>
      <w:bCs/>
      <w:sz w:val="28"/>
      <w:szCs w:val="28"/>
    </w:rPr>
  </w:style>
  <w:style w:type="paragraph" w:styleId="5">
    <w:name w:val="heading 5"/>
    <w:basedOn w:val="a"/>
    <w:next w:val="a"/>
    <w:qFormat/>
    <w:rsid w:val="00F6671C"/>
    <w:pPr>
      <w:spacing w:before="240" w:after="60"/>
      <w:outlineLvl w:val="4"/>
    </w:pPr>
    <w:rPr>
      <w:b/>
      <w:bCs/>
      <w:i/>
      <w:iCs/>
      <w:sz w:val="26"/>
      <w:szCs w:val="26"/>
    </w:rPr>
  </w:style>
  <w:style w:type="paragraph" w:styleId="6">
    <w:name w:val="heading 6"/>
    <w:basedOn w:val="a"/>
    <w:next w:val="a"/>
    <w:qFormat/>
    <w:rsid w:val="00F6671C"/>
    <w:pPr>
      <w:spacing w:before="240" w:after="60"/>
      <w:outlineLvl w:val="5"/>
    </w:pPr>
    <w:rPr>
      <w:b/>
      <w:bCs/>
      <w:sz w:val="22"/>
      <w:szCs w:val="22"/>
    </w:rPr>
  </w:style>
  <w:style w:type="paragraph" w:styleId="7">
    <w:name w:val="heading 7"/>
    <w:basedOn w:val="a"/>
    <w:next w:val="a"/>
    <w:qFormat/>
    <w:rsid w:val="00F6671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1FB9"/>
    <w:pPr>
      <w:tabs>
        <w:tab w:val="center" w:pos="4677"/>
        <w:tab w:val="right" w:pos="9355"/>
      </w:tabs>
    </w:pPr>
  </w:style>
  <w:style w:type="paragraph" w:styleId="a4">
    <w:name w:val="footer"/>
    <w:basedOn w:val="a"/>
    <w:rsid w:val="00A11FB9"/>
    <w:pPr>
      <w:tabs>
        <w:tab w:val="center" w:pos="4677"/>
        <w:tab w:val="right" w:pos="9355"/>
      </w:tabs>
    </w:pPr>
  </w:style>
  <w:style w:type="table" w:styleId="a5">
    <w:name w:val="Table Grid"/>
    <w:basedOn w:val="a1"/>
    <w:rsid w:val="007E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F05EF"/>
    <w:rPr>
      <w:rFonts w:ascii="Tahoma" w:hAnsi="Tahoma" w:cs="Tahoma"/>
      <w:sz w:val="16"/>
      <w:szCs w:val="16"/>
    </w:rPr>
  </w:style>
  <w:style w:type="character" w:styleId="a7">
    <w:name w:val="Hyperlink"/>
    <w:rsid w:val="006974C1"/>
    <w:rPr>
      <w:color w:val="0000FF"/>
      <w:u w:val="single"/>
    </w:rPr>
  </w:style>
  <w:style w:type="character" w:customStyle="1" w:styleId="blue1">
    <w:name w:val="blue1"/>
    <w:rsid w:val="006974C1"/>
    <w:rPr>
      <w:color w:val="0099FF"/>
    </w:rPr>
  </w:style>
  <w:style w:type="character" w:customStyle="1" w:styleId="f181">
    <w:name w:val="f181"/>
    <w:rsid w:val="000D3445"/>
    <w:rPr>
      <w:sz w:val="36"/>
      <w:szCs w:val="36"/>
    </w:rPr>
  </w:style>
  <w:style w:type="paragraph" w:styleId="a8">
    <w:name w:val="Body Text Indent"/>
    <w:basedOn w:val="a"/>
    <w:rsid w:val="00F6671C"/>
    <w:pPr>
      <w:ind w:left="-1276"/>
      <w:jc w:val="both"/>
    </w:pPr>
  </w:style>
  <w:style w:type="paragraph" w:styleId="30">
    <w:name w:val="Body Text Indent 3"/>
    <w:basedOn w:val="a"/>
    <w:rsid w:val="00F6671C"/>
    <w:pPr>
      <w:ind w:left="-1276"/>
    </w:pPr>
    <w:rPr>
      <w:sz w:val="18"/>
    </w:rPr>
  </w:style>
  <w:style w:type="character" w:styleId="a9">
    <w:name w:val="Strong"/>
    <w:uiPriority w:val="22"/>
    <w:qFormat/>
    <w:rsid w:val="00F6671C"/>
    <w:rPr>
      <w:b/>
      <w:bCs/>
    </w:rPr>
  </w:style>
  <w:style w:type="character" w:customStyle="1" w:styleId="EmailStyle25">
    <w:name w:val="EmailStyle25"/>
    <w:semiHidden/>
    <w:rsid w:val="004F3A05"/>
    <w:rPr>
      <w:rFonts w:ascii="Arial" w:hAnsi="Arial" w:cs="Arial" w:hint="default"/>
      <w:b w:val="0"/>
      <w:bCs w:val="0"/>
      <w:i w:val="0"/>
      <w:iCs w:val="0"/>
      <w:color w:val="auto"/>
      <w:sz w:val="18"/>
      <w:szCs w:val="18"/>
    </w:rPr>
  </w:style>
  <w:style w:type="paragraph" w:styleId="aa">
    <w:name w:val="Normal (Web)"/>
    <w:basedOn w:val="a"/>
    <w:uiPriority w:val="99"/>
    <w:unhideWhenUsed/>
    <w:rsid w:val="003C3B52"/>
    <w:pPr>
      <w:spacing w:before="100" w:beforeAutospacing="1" w:after="100" w:afterAutospacing="1"/>
    </w:pPr>
  </w:style>
  <w:style w:type="paragraph" w:customStyle="1" w:styleId="ab">
    <w:name w:val="Базовый"/>
    <w:rsid w:val="000E0218"/>
    <w:pPr>
      <w:tabs>
        <w:tab w:val="left" w:pos="720"/>
      </w:tabs>
      <w:suppressAutoHyphens/>
      <w:spacing w:after="200" w:line="276" w:lineRule="auto"/>
    </w:pPr>
    <w:rPr>
      <w:rFonts w:ascii="Liberation Serif" w:eastAsia="DejaVu Sans Condensed" w:hAnsi="Liberation Serif" w:cs="Lohit Hindi"/>
      <w:color w:val="00000A"/>
      <w:sz w:val="24"/>
      <w:szCs w:val="24"/>
      <w:lang w:eastAsia="zh-CN" w:bidi="hi-IN"/>
    </w:rPr>
  </w:style>
  <w:style w:type="character" w:customStyle="1" w:styleId="claim">
    <w:name w:val="claim"/>
    <w:basedOn w:val="a0"/>
    <w:rsid w:val="0042474F"/>
  </w:style>
  <w:style w:type="character" w:customStyle="1" w:styleId="apple-converted-space">
    <w:name w:val="apple-converted-space"/>
    <w:basedOn w:val="a0"/>
    <w:rsid w:val="00782D3C"/>
  </w:style>
  <w:style w:type="character" w:customStyle="1" w:styleId="ac">
    <w:name w:val="Нет"/>
    <w:rsid w:val="002101DA"/>
  </w:style>
  <w:style w:type="paragraph" w:customStyle="1" w:styleId="Standard">
    <w:name w:val="Standard"/>
    <w:rsid w:val="00783DF4"/>
    <w:pPr>
      <w:widowControl w:val="0"/>
      <w:suppressAutoHyphens/>
      <w:autoSpaceDN w:val="0"/>
      <w:textAlignment w:val="baseline"/>
    </w:pPr>
    <w:rPr>
      <w:rFonts w:eastAsia="Andale Sans UI" w:cs="Tahoma"/>
      <w:kern w:val="3"/>
      <w:sz w:val="24"/>
      <w:szCs w:val="24"/>
      <w:lang w:val="de-DE" w:eastAsia="fa-IR" w:bidi="fa-IR"/>
    </w:rPr>
  </w:style>
  <w:style w:type="paragraph" w:customStyle="1" w:styleId="Textbody">
    <w:name w:val="Text body"/>
    <w:basedOn w:val="Standard"/>
    <w:rsid w:val="00783DF4"/>
    <w:pPr>
      <w:spacing w:after="120"/>
    </w:pPr>
  </w:style>
  <w:style w:type="paragraph" w:customStyle="1" w:styleId="10">
    <w:name w:val="Абзац списка1"/>
    <w:basedOn w:val="a"/>
    <w:rsid w:val="00783DF4"/>
    <w:pPr>
      <w:suppressAutoHyphens/>
      <w:ind w:left="720"/>
    </w:pPr>
    <w:rPr>
      <w:rFonts w:ascii="Liberation Serif" w:hAnsi="Liberation Serif"/>
      <w:kern w:val="2"/>
      <w:lang w:val="en-US" w:eastAsia="zh-CN" w:bidi="hi-IN"/>
    </w:rPr>
  </w:style>
  <w:style w:type="character" w:styleId="ad">
    <w:name w:val="Emphasis"/>
    <w:basedOn w:val="a0"/>
    <w:uiPriority w:val="20"/>
    <w:qFormat/>
    <w:rsid w:val="0004492D"/>
    <w:rPr>
      <w:i/>
      <w:iCs/>
    </w:rPr>
  </w:style>
  <w:style w:type="paragraph" w:styleId="ae">
    <w:name w:val="List Paragraph"/>
    <w:basedOn w:val="a"/>
    <w:uiPriority w:val="34"/>
    <w:qFormat/>
    <w:rsid w:val="00286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8781">
      <w:bodyDiv w:val="1"/>
      <w:marLeft w:val="0"/>
      <w:marRight w:val="0"/>
      <w:marTop w:val="0"/>
      <w:marBottom w:val="0"/>
      <w:divBdr>
        <w:top w:val="none" w:sz="0" w:space="0" w:color="auto"/>
        <w:left w:val="none" w:sz="0" w:space="0" w:color="auto"/>
        <w:bottom w:val="none" w:sz="0" w:space="0" w:color="auto"/>
        <w:right w:val="none" w:sz="0" w:space="0" w:color="auto"/>
      </w:divBdr>
    </w:div>
    <w:div w:id="166529341">
      <w:bodyDiv w:val="1"/>
      <w:marLeft w:val="0"/>
      <w:marRight w:val="0"/>
      <w:marTop w:val="0"/>
      <w:marBottom w:val="0"/>
      <w:divBdr>
        <w:top w:val="none" w:sz="0" w:space="0" w:color="auto"/>
        <w:left w:val="none" w:sz="0" w:space="0" w:color="auto"/>
        <w:bottom w:val="none" w:sz="0" w:space="0" w:color="auto"/>
        <w:right w:val="none" w:sz="0" w:space="0" w:color="auto"/>
      </w:divBdr>
    </w:div>
    <w:div w:id="169684588">
      <w:bodyDiv w:val="1"/>
      <w:marLeft w:val="0"/>
      <w:marRight w:val="0"/>
      <w:marTop w:val="0"/>
      <w:marBottom w:val="0"/>
      <w:divBdr>
        <w:top w:val="none" w:sz="0" w:space="0" w:color="auto"/>
        <w:left w:val="none" w:sz="0" w:space="0" w:color="auto"/>
        <w:bottom w:val="none" w:sz="0" w:space="0" w:color="auto"/>
        <w:right w:val="none" w:sz="0" w:space="0" w:color="auto"/>
      </w:divBdr>
    </w:div>
    <w:div w:id="175005705">
      <w:bodyDiv w:val="1"/>
      <w:marLeft w:val="0"/>
      <w:marRight w:val="0"/>
      <w:marTop w:val="0"/>
      <w:marBottom w:val="0"/>
      <w:divBdr>
        <w:top w:val="none" w:sz="0" w:space="0" w:color="auto"/>
        <w:left w:val="none" w:sz="0" w:space="0" w:color="auto"/>
        <w:bottom w:val="none" w:sz="0" w:space="0" w:color="auto"/>
        <w:right w:val="none" w:sz="0" w:space="0" w:color="auto"/>
      </w:divBdr>
    </w:div>
    <w:div w:id="310452478">
      <w:bodyDiv w:val="1"/>
      <w:marLeft w:val="0"/>
      <w:marRight w:val="0"/>
      <w:marTop w:val="0"/>
      <w:marBottom w:val="0"/>
      <w:divBdr>
        <w:top w:val="none" w:sz="0" w:space="0" w:color="auto"/>
        <w:left w:val="none" w:sz="0" w:space="0" w:color="auto"/>
        <w:bottom w:val="none" w:sz="0" w:space="0" w:color="auto"/>
        <w:right w:val="none" w:sz="0" w:space="0" w:color="auto"/>
      </w:divBdr>
    </w:div>
    <w:div w:id="319164667">
      <w:bodyDiv w:val="1"/>
      <w:marLeft w:val="0"/>
      <w:marRight w:val="0"/>
      <w:marTop w:val="0"/>
      <w:marBottom w:val="0"/>
      <w:divBdr>
        <w:top w:val="none" w:sz="0" w:space="0" w:color="auto"/>
        <w:left w:val="none" w:sz="0" w:space="0" w:color="auto"/>
        <w:bottom w:val="none" w:sz="0" w:space="0" w:color="auto"/>
        <w:right w:val="none" w:sz="0" w:space="0" w:color="auto"/>
      </w:divBdr>
    </w:div>
    <w:div w:id="346951910">
      <w:bodyDiv w:val="1"/>
      <w:marLeft w:val="0"/>
      <w:marRight w:val="0"/>
      <w:marTop w:val="0"/>
      <w:marBottom w:val="0"/>
      <w:divBdr>
        <w:top w:val="none" w:sz="0" w:space="0" w:color="auto"/>
        <w:left w:val="none" w:sz="0" w:space="0" w:color="auto"/>
        <w:bottom w:val="none" w:sz="0" w:space="0" w:color="auto"/>
        <w:right w:val="none" w:sz="0" w:space="0" w:color="auto"/>
      </w:divBdr>
    </w:div>
    <w:div w:id="435639145">
      <w:bodyDiv w:val="1"/>
      <w:marLeft w:val="0"/>
      <w:marRight w:val="0"/>
      <w:marTop w:val="0"/>
      <w:marBottom w:val="0"/>
      <w:divBdr>
        <w:top w:val="none" w:sz="0" w:space="0" w:color="auto"/>
        <w:left w:val="none" w:sz="0" w:space="0" w:color="auto"/>
        <w:bottom w:val="none" w:sz="0" w:space="0" w:color="auto"/>
        <w:right w:val="none" w:sz="0" w:space="0" w:color="auto"/>
      </w:divBdr>
    </w:div>
    <w:div w:id="454522420">
      <w:bodyDiv w:val="1"/>
      <w:marLeft w:val="0"/>
      <w:marRight w:val="0"/>
      <w:marTop w:val="0"/>
      <w:marBottom w:val="0"/>
      <w:divBdr>
        <w:top w:val="none" w:sz="0" w:space="0" w:color="auto"/>
        <w:left w:val="none" w:sz="0" w:space="0" w:color="auto"/>
        <w:bottom w:val="none" w:sz="0" w:space="0" w:color="auto"/>
        <w:right w:val="none" w:sz="0" w:space="0" w:color="auto"/>
      </w:divBdr>
    </w:div>
    <w:div w:id="514155733">
      <w:bodyDiv w:val="1"/>
      <w:marLeft w:val="0"/>
      <w:marRight w:val="0"/>
      <w:marTop w:val="0"/>
      <w:marBottom w:val="0"/>
      <w:divBdr>
        <w:top w:val="none" w:sz="0" w:space="0" w:color="auto"/>
        <w:left w:val="none" w:sz="0" w:space="0" w:color="auto"/>
        <w:bottom w:val="none" w:sz="0" w:space="0" w:color="auto"/>
        <w:right w:val="none" w:sz="0" w:space="0" w:color="auto"/>
      </w:divBdr>
    </w:div>
    <w:div w:id="529799596">
      <w:bodyDiv w:val="1"/>
      <w:marLeft w:val="0"/>
      <w:marRight w:val="0"/>
      <w:marTop w:val="0"/>
      <w:marBottom w:val="0"/>
      <w:divBdr>
        <w:top w:val="none" w:sz="0" w:space="0" w:color="auto"/>
        <w:left w:val="none" w:sz="0" w:space="0" w:color="auto"/>
        <w:bottom w:val="none" w:sz="0" w:space="0" w:color="auto"/>
        <w:right w:val="none" w:sz="0" w:space="0" w:color="auto"/>
      </w:divBdr>
    </w:div>
    <w:div w:id="701908128">
      <w:bodyDiv w:val="1"/>
      <w:marLeft w:val="0"/>
      <w:marRight w:val="0"/>
      <w:marTop w:val="0"/>
      <w:marBottom w:val="0"/>
      <w:divBdr>
        <w:top w:val="none" w:sz="0" w:space="0" w:color="auto"/>
        <w:left w:val="none" w:sz="0" w:space="0" w:color="auto"/>
        <w:bottom w:val="none" w:sz="0" w:space="0" w:color="auto"/>
        <w:right w:val="none" w:sz="0" w:space="0" w:color="auto"/>
      </w:divBdr>
    </w:div>
    <w:div w:id="780880511">
      <w:bodyDiv w:val="1"/>
      <w:marLeft w:val="0"/>
      <w:marRight w:val="0"/>
      <w:marTop w:val="0"/>
      <w:marBottom w:val="0"/>
      <w:divBdr>
        <w:top w:val="none" w:sz="0" w:space="0" w:color="auto"/>
        <w:left w:val="none" w:sz="0" w:space="0" w:color="auto"/>
        <w:bottom w:val="none" w:sz="0" w:space="0" w:color="auto"/>
        <w:right w:val="none" w:sz="0" w:space="0" w:color="auto"/>
      </w:divBdr>
      <w:divsChild>
        <w:div w:id="1793591838">
          <w:marLeft w:val="0"/>
          <w:marRight w:val="0"/>
          <w:marTop w:val="0"/>
          <w:marBottom w:val="0"/>
          <w:divBdr>
            <w:top w:val="none" w:sz="0" w:space="0" w:color="auto"/>
            <w:left w:val="none" w:sz="0" w:space="0" w:color="auto"/>
            <w:bottom w:val="none" w:sz="0" w:space="0" w:color="auto"/>
            <w:right w:val="none" w:sz="0" w:space="0" w:color="auto"/>
          </w:divBdr>
        </w:div>
        <w:div w:id="834957481">
          <w:marLeft w:val="0"/>
          <w:marRight w:val="0"/>
          <w:marTop w:val="300"/>
          <w:marBottom w:val="150"/>
          <w:divBdr>
            <w:top w:val="none" w:sz="0" w:space="0" w:color="auto"/>
            <w:left w:val="none" w:sz="0" w:space="0" w:color="auto"/>
            <w:bottom w:val="none" w:sz="0" w:space="0" w:color="auto"/>
            <w:right w:val="none" w:sz="0" w:space="0" w:color="auto"/>
          </w:divBdr>
        </w:div>
      </w:divsChild>
    </w:div>
    <w:div w:id="824904561">
      <w:bodyDiv w:val="1"/>
      <w:marLeft w:val="0"/>
      <w:marRight w:val="0"/>
      <w:marTop w:val="0"/>
      <w:marBottom w:val="0"/>
      <w:divBdr>
        <w:top w:val="none" w:sz="0" w:space="0" w:color="auto"/>
        <w:left w:val="none" w:sz="0" w:space="0" w:color="auto"/>
        <w:bottom w:val="none" w:sz="0" w:space="0" w:color="auto"/>
        <w:right w:val="none" w:sz="0" w:space="0" w:color="auto"/>
      </w:divBdr>
    </w:div>
    <w:div w:id="918516687">
      <w:bodyDiv w:val="1"/>
      <w:marLeft w:val="0"/>
      <w:marRight w:val="0"/>
      <w:marTop w:val="0"/>
      <w:marBottom w:val="0"/>
      <w:divBdr>
        <w:top w:val="none" w:sz="0" w:space="0" w:color="auto"/>
        <w:left w:val="none" w:sz="0" w:space="0" w:color="auto"/>
        <w:bottom w:val="none" w:sz="0" w:space="0" w:color="auto"/>
        <w:right w:val="none" w:sz="0" w:space="0" w:color="auto"/>
      </w:divBdr>
    </w:div>
    <w:div w:id="963268703">
      <w:bodyDiv w:val="1"/>
      <w:marLeft w:val="0"/>
      <w:marRight w:val="0"/>
      <w:marTop w:val="0"/>
      <w:marBottom w:val="0"/>
      <w:divBdr>
        <w:top w:val="none" w:sz="0" w:space="0" w:color="auto"/>
        <w:left w:val="none" w:sz="0" w:space="0" w:color="auto"/>
        <w:bottom w:val="none" w:sz="0" w:space="0" w:color="auto"/>
        <w:right w:val="none" w:sz="0" w:space="0" w:color="auto"/>
      </w:divBdr>
    </w:div>
    <w:div w:id="1062145018">
      <w:bodyDiv w:val="1"/>
      <w:marLeft w:val="0"/>
      <w:marRight w:val="0"/>
      <w:marTop w:val="0"/>
      <w:marBottom w:val="0"/>
      <w:divBdr>
        <w:top w:val="none" w:sz="0" w:space="0" w:color="auto"/>
        <w:left w:val="none" w:sz="0" w:space="0" w:color="auto"/>
        <w:bottom w:val="none" w:sz="0" w:space="0" w:color="auto"/>
        <w:right w:val="none" w:sz="0" w:space="0" w:color="auto"/>
      </w:divBdr>
    </w:div>
    <w:div w:id="1334837673">
      <w:bodyDiv w:val="1"/>
      <w:marLeft w:val="0"/>
      <w:marRight w:val="0"/>
      <w:marTop w:val="0"/>
      <w:marBottom w:val="0"/>
      <w:divBdr>
        <w:top w:val="none" w:sz="0" w:space="0" w:color="auto"/>
        <w:left w:val="none" w:sz="0" w:space="0" w:color="auto"/>
        <w:bottom w:val="none" w:sz="0" w:space="0" w:color="auto"/>
        <w:right w:val="none" w:sz="0" w:space="0" w:color="auto"/>
      </w:divBdr>
      <w:divsChild>
        <w:div w:id="454181908">
          <w:marLeft w:val="0"/>
          <w:marRight w:val="0"/>
          <w:marTop w:val="0"/>
          <w:marBottom w:val="0"/>
          <w:divBdr>
            <w:top w:val="none" w:sz="0" w:space="0" w:color="auto"/>
            <w:left w:val="none" w:sz="0" w:space="0" w:color="auto"/>
            <w:bottom w:val="none" w:sz="0" w:space="0" w:color="auto"/>
            <w:right w:val="none" w:sz="0" w:space="0" w:color="auto"/>
          </w:divBdr>
        </w:div>
        <w:div w:id="1115097084">
          <w:marLeft w:val="0"/>
          <w:marRight w:val="0"/>
          <w:marTop w:val="300"/>
          <w:marBottom w:val="150"/>
          <w:divBdr>
            <w:top w:val="none" w:sz="0" w:space="0" w:color="auto"/>
            <w:left w:val="none" w:sz="0" w:space="0" w:color="auto"/>
            <w:bottom w:val="none" w:sz="0" w:space="0" w:color="auto"/>
            <w:right w:val="none" w:sz="0" w:space="0" w:color="auto"/>
          </w:divBdr>
        </w:div>
      </w:divsChild>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423448021">
      <w:bodyDiv w:val="1"/>
      <w:marLeft w:val="0"/>
      <w:marRight w:val="0"/>
      <w:marTop w:val="0"/>
      <w:marBottom w:val="0"/>
      <w:divBdr>
        <w:top w:val="none" w:sz="0" w:space="0" w:color="auto"/>
        <w:left w:val="none" w:sz="0" w:space="0" w:color="auto"/>
        <w:bottom w:val="none" w:sz="0" w:space="0" w:color="auto"/>
        <w:right w:val="none" w:sz="0" w:space="0" w:color="auto"/>
      </w:divBdr>
    </w:div>
    <w:div w:id="1532063716">
      <w:bodyDiv w:val="1"/>
      <w:marLeft w:val="0"/>
      <w:marRight w:val="0"/>
      <w:marTop w:val="0"/>
      <w:marBottom w:val="0"/>
      <w:divBdr>
        <w:top w:val="none" w:sz="0" w:space="0" w:color="auto"/>
        <w:left w:val="none" w:sz="0" w:space="0" w:color="auto"/>
        <w:bottom w:val="none" w:sz="0" w:space="0" w:color="auto"/>
        <w:right w:val="none" w:sz="0" w:space="0" w:color="auto"/>
      </w:divBdr>
    </w:div>
    <w:div w:id="1556115138">
      <w:bodyDiv w:val="1"/>
      <w:marLeft w:val="0"/>
      <w:marRight w:val="0"/>
      <w:marTop w:val="0"/>
      <w:marBottom w:val="0"/>
      <w:divBdr>
        <w:top w:val="none" w:sz="0" w:space="0" w:color="auto"/>
        <w:left w:val="none" w:sz="0" w:space="0" w:color="auto"/>
        <w:bottom w:val="none" w:sz="0" w:space="0" w:color="auto"/>
        <w:right w:val="none" w:sz="0" w:space="0" w:color="auto"/>
      </w:divBdr>
    </w:div>
    <w:div w:id="1603144601">
      <w:bodyDiv w:val="1"/>
      <w:marLeft w:val="0"/>
      <w:marRight w:val="0"/>
      <w:marTop w:val="0"/>
      <w:marBottom w:val="0"/>
      <w:divBdr>
        <w:top w:val="none" w:sz="0" w:space="0" w:color="auto"/>
        <w:left w:val="none" w:sz="0" w:space="0" w:color="auto"/>
        <w:bottom w:val="none" w:sz="0" w:space="0" w:color="auto"/>
        <w:right w:val="none" w:sz="0" w:space="0" w:color="auto"/>
      </w:divBdr>
    </w:div>
    <w:div w:id="1673604748">
      <w:bodyDiv w:val="1"/>
      <w:marLeft w:val="0"/>
      <w:marRight w:val="0"/>
      <w:marTop w:val="0"/>
      <w:marBottom w:val="0"/>
      <w:divBdr>
        <w:top w:val="none" w:sz="0" w:space="0" w:color="auto"/>
        <w:left w:val="none" w:sz="0" w:space="0" w:color="auto"/>
        <w:bottom w:val="none" w:sz="0" w:space="0" w:color="auto"/>
        <w:right w:val="none" w:sz="0" w:space="0" w:color="auto"/>
      </w:divBdr>
    </w:div>
    <w:div w:id="1760634459">
      <w:bodyDiv w:val="1"/>
      <w:marLeft w:val="0"/>
      <w:marRight w:val="0"/>
      <w:marTop w:val="0"/>
      <w:marBottom w:val="0"/>
      <w:divBdr>
        <w:top w:val="none" w:sz="0" w:space="0" w:color="auto"/>
        <w:left w:val="none" w:sz="0" w:space="0" w:color="auto"/>
        <w:bottom w:val="none" w:sz="0" w:space="0" w:color="auto"/>
        <w:right w:val="none" w:sz="0" w:space="0" w:color="auto"/>
      </w:divBdr>
    </w:div>
    <w:div w:id="1834681884">
      <w:bodyDiv w:val="1"/>
      <w:marLeft w:val="0"/>
      <w:marRight w:val="0"/>
      <w:marTop w:val="0"/>
      <w:marBottom w:val="0"/>
      <w:divBdr>
        <w:top w:val="none" w:sz="0" w:space="0" w:color="auto"/>
        <w:left w:val="none" w:sz="0" w:space="0" w:color="auto"/>
        <w:bottom w:val="none" w:sz="0" w:space="0" w:color="auto"/>
        <w:right w:val="none" w:sz="0" w:space="0" w:color="auto"/>
      </w:divBdr>
    </w:div>
    <w:div w:id="1882741100">
      <w:bodyDiv w:val="1"/>
      <w:marLeft w:val="0"/>
      <w:marRight w:val="0"/>
      <w:marTop w:val="0"/>
      <w:marBottom w:val="0"/>
      <w:divBdr>
        <w:top w:val="none" w:sz="0" w:space="0" w:color="auto"/>
        <w:left w:val="none" w:sz="0" w:space="0" w:color="auto"/>
        <w:bottom w:val="none" w:sz="0" w:space="0" w:color="auto"/>
        <w:right w:val="none" w:sz="0" w:space="0" w:color="auto"/>
      </w:divBdr>
    </w:div>
    <w:div w:id="1915124707">
      <w:bodyDiv w:val="1"/>
      <w:marLeft w:val="0"/>
      <w:marRight w:val="0"/>
      <w:marTop w:val="0"/>
      <w:marBottom w:val="0"/>
      <w:divBdr>
        <w:top w:val="none" w:sz="0" w:space="0" w:color="auto"/>
        <w:left w:val="none" w:sz="0" w:space="0" w:color="auto"/>
        <w:bottom w:val="none" w:sz="0" w:space="0" w:color="auto"/>
        <w:right w:val="none" w:sz="0" w:space="0" w:color="auto"/>
      </w:divBdr>
    </w:div>
    <w:div w:id="1924533274">
      <w:bodyDiv w:val="1"/>
      <w:marLeft w:val="0"/>
      <w:marRight w:val="0"/>
      <w:marTop w:val="0"/>
      <w:marBottom w:val="0"/>
      <w:divBdr>
        <w:top w:val="none" w:sz="0" w:space="0" w:color="auto"/>
        <w:left w:val="none" w:sz="0" w:space="0" w:color="auto"/>
        <w:bottom w:val="none" w:sz="0" w:space="0" w:color="auto"/>
        <w:right w:val="none" w:sz="0" w:space="0" w:color="auto"/>
      </w:divBdr>
    </w:div>
    <w:div w:id="1933540519">
      <w:bodyDiv w:val="1"/>
      <w:marLeft w:val="0"/>
      <w:marRight w:val="0"/>
      <w:marTop w:val="0"/>
      <w:marBottom w:val="0"/>
      <w:divBdr>
        <w:top w:val="none" w:sz="0" w:space="0" w:color="auto"/>
        <w:left w:val="none" w:sz="0" w:space="0" w:color="auto"/>
        <w:bottom w:val="none" w:sz="0" w:space="0" w:color="auto"/>
        <w:right w:val="none" w:sz="0" w:space="0" w:color="auto"/>
      </w:divBdr>
    </w:div>
    <w:div w:id="1970286153">
      <w:bodyDiv w:val="1"/>
      <w:marLeft w:val="0"/>
      <w:marRight w:val="0"/>
      <w:marTop w:val="0"/>
      <w:marBottom w:val="0"/>
      <w:divBdr>
        <w:top w:val="none" w:sz="0" w:space="0" w:color="auto"/>
        <w:left w:val="none" w:sz="0" w:space="0" w:color="auto"/>
        <w:bottom w:val="none" w:sz="0" w:space="0" w:color="auto"/>
        <w:right w:val="none" w:sz="0" w:space="0" w:color="auto"/>
      </w:divBdr>
    </w:div>
    <w:div w:id="1988898910">
      <w:bodyDiv w:val="1"/>
      <w:marLeft w:val="0"/>
      <w:marRight w:val="0"/>
      <w:marTop w:val="0"/>
      <w:marBottom w:val="0"/>
      <w:divBdr>
        <w:top w:val="none" w:sz="0" w:space="0" w:color="auto"/>
        <w:left w:val="none" w:sz="0" w:space="0" w:color="auto"/>
        <w:bottom w:val="none" w:sz="0" w:space="0" w:color="auto"/>
        <w:right w:val="none" w:sz="0" w:space="0" w:color="auto"/>
      </w:divBdr>
    </w:div>
    <w:div w:id="2015913068">
      <w:bodyDiv w:val="1"/>
      <w:marLeft w:val="0"/>
      <w:marRight w:val="0"/>
      <w:marTop w:val="0"/>
      <w:marBottom w:val="0"/>
      <w:divBdr>
        <w:top w:val="none" w:sz="0" w:space="0" w:color="auto"/>
        <w:left w:val="none" w:sz="0" w:space="0" w:color="auto"/>
        <w:bottom w:val="none" w:sz="0" w:space="0" w:color="auto"/>
        <w:right w:val="none" w:sz="0" w:space="0" w:color="auto"/>
      </w:divBdr>
    </w:div>
    <w:div w:id="21199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poperato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КУДА: Паромный Центр</dc:title>
  <dc:creator>Administrator</dc:creator>
  <cp:lastModifiedBy>e.korzinina</cp:lastModifiedBy>
  <cp:revision>10</cp:revision>
  <cp:lastPrinted>2020-09-04T10:04:00Z</cp:lastPrinted>
  <dcterms:created xsi:type="dcterms:W3CDTF">2022-12-06T09:01:00Z</dcterms:created>
  <dcterms:modified xsi:type="dcterms:W3CDTF">2024-12-11T12:14:00Z</dcterms:modified>
</cp:coreProperties>
</file>