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9B79FA">
        <w:rPr>
          <w:rFonts w:ascii="Times New Roman" w:hAnsi="Times New Roman" w:cs="Times New Roman"/>
          <w:b/>
          <w:sz w:val="28"/>
          <w:szCs w:val="28"/>
        </w:rPr>
        <w:t>Выборг</w:t>
      </w:r>
      <w:r w:rsidR="00D6379B">
        <w:rPr>
          <w:rFonts w:ascii="Times New Roman" w:hAnsi="Times New Roman" w:cs="Times New Roman"/>
          <w:b/>
          <w:sz w:val="28"/>
          <w:szCs w:val="28"/>
        </w:rPr>
        <w:t xml:space="preserve"> и парк </w:t>
      </w:r>
      <w:proofErr w:type="spellStart"/>
      <w:r w:rsidR="00D6379B">
        <w:rPr>
          <w:rFonts w:ascii="Times New Roman" w:hAnsi="Times New Roman" w:cs="Times New Roman"/>
          <w:b/>
          <w:sz w:val="28"/>
          <w:szCs w:val="28"/>
        </w:rPr>
        <w:t>Монрепо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B520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</w:t>
            </w:r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кскурсия на целый день в Выборг с</w:t>
            </w:r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посещением одного из самых удивительных парков на севере – </w:t>
            </w:r>
            <w:proofErr w:type="spellStart"/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Монрепо</w:t>
            </w:r>
            <w:proofErr w:type="spellEnd"/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и</w:t>
            </w:r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экскурсией по экспозиции «Шведский Выборг»</w:t>
            </w:r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–</w:t>
            </w:r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единственного средневекового замка в России.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073CA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D6379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экскурсия по </w:t>
            </w:r>
            <w:r w:rsidR="00D6379B">
              <w:rPr>
                <w:rFonts w:ascii="Times New Roman" w:hAnsi="Times New Roman" w:cs="Times New Roman"/>
                <w:sz w:val="21"/>
                <w:szCs w:val="21"/>
              </w:rPr>
              <w:t xml:space="preserve">парку </w:t>
            </w:r>
            <w:proofErr w:type="spellStart"/>
            <w:r w:rsidR="00D6379B">
              <w:rPr>
                <w:rFonts w:ascii="Times New Roman" w:hAnsi="Times New Roman" w:cs="Times New Roman"/>
                <w:sz w:val="21"/>
                <w:szCs w:val="21"/>
              </w:rPr>
              <w:t>Монрепо</w:t>
            </w:r>
            <w:proofErr w:type="spellEnd"/>
            <w:r w:rsidR="00D6379B">
              <w:rPr>
                <w:rFonts w:ascii="Times New Roman" w:hAnsi="Times New Roman" w:cs="Times New Roman"/>
                <w:sz w:val="21"/>
                <w:szCs w:val="21"/>
              </w:rPr>
              <w:t>, Выборгу, экспозиции «Шведский Выборг» в замке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5B52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5B520A">
              <w:rPr>
                <w:rFonts w:ascii="Times New Roman" w:hAnsi="Times New Roman" w:cs="Times New Roman"/>
                <w:sz w:val="21"/>
                <w:szCs w:val="21"/>
              </w:rPr>
              <w:t>11-11,5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F185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5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1324DF">
        <w:rPr>
          <w:sz w:val="21"/>
          <w:szCs w:val="21"/>
        </w:rPr>
        <w:t>09:00</w:t>
      </w:r>
      <w:r w:rsidR="005271AD" w:rsidRPr="001324DF">
        <w:rPr>
          <w:sz w:val="21"/>
          <w:szCs w:val="21"/>
        </w:rPr>
        <w:t xml:space="preserve"> Отправление от адреса </w:t>
      </w:r>
      <w:r w:rsidR="00B62E70" w:rsidRPr="001324DF">
        <w:rPr>
          <w:sz w:val="21"/>
          <w:szCs w:val="21"/>
        </w:rPr>
        <w:t>школы</w:t>
      </w:r>
      <w:r w:rsidR="00493B41" w:rsidRPr="001324DF">
        <w:rPr>
          <w:sz w:val="21"/>
          <w:szCs w:val="21"/>
        </w:rPr>
        <w:t>.</w:t>
      </w:r>
      <w:r w:rsidR="00C50738" w:rsidRPr="001324DF">
        <w:rPr>
          <w:sz w:val="21"/>
          <w:szCs w:val="21"/>
        </w:rPr>
        <w:t xml:space="preserve"> </w:t>
      </w:r>
      <w:r w:rsidR="00034ADF" w:rsidRPr="001324DF">
        <w:rPr>
          <w:sz w:val="21"/>
          <w:szCs w:val="21"/>
        </w:rPr>
        <w:t xml:space="preserve">По пути – </w:t>
      </w:r>
      <w:proofErr w:type="gramStart"/>
      <w:r w:rsidR="00034ADF" w:rsidRPr="001324DF">
        <w:rPr>
          <w:sz w:val="21"/>
          <w:szCs w:val="21"/>
        </w:rPr>
        <w:t>трассовая</w:t>
      </w:r>
      <w:proofErr w:type="gramEnd"/>
      <w:r w:rsidR="00034ADF" w:rsidRPr="001324DF">
        <w:rPr>
          <w:sz w:val="21"/>
          <w:szCs w:val="21"/>
        </w:rPr>
        <w:t xml:space="preserve"> экскурсия</w:t>
      </w:r>
      <w:r w:rsidR="00C13ACC" w:rsidRPr="001324DF">
        <w:rPr>
          <w:sz w:val="21"/>
          <w:szCs w:val="21"/>
        </w:rPr>
        <w:t xml:space="preserve"> об истории Карельского перешейка</w:t>
      </w:r>
      <w:r w:rsidR="007D361E" w:rsidRPr="001324DF">
        <w:rPr>
          <w:sz w:val="21"/>
          <w:szCs w:val="21"/>
        </w:rPr>
        <w:t>.</w:t>
      </w:r>
      <w:r w:rsidR="00073CA8" w:rsidRPr="001324DF">
        <w:rPr>
          <w:sz w:val="21"/>
          <w:szCs w:val="21"/>
        </w:rPr>
        <w:t xml:space="preserve"> </w:t>
      </w:r>
    </w:p>
    <w:p w:rsidR="00D6379B" w:rsidRDefault="00D6379B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D6379B" w:rsidRPr="00D6379B" w:rsidRDefault="00D6379B" w:rsidP="00D6379B">
      <w:pPr>
        <w:pStyle w:val="af1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Экскурсия по пейзажному парку «</w:t>
      </w:r>
      <w:proofErr w:type="spellStart"/>
      <w:r w:rsidRPr="00D6379B">
        <w:rPr>
          <w:b/>
          <w:sz w:val="21"/>
          <w:szCs w:val="21"/>
        </w:rPr>
        <w:t>Монрепо</w:t>
      </w:r>
      <w:proofErr w:type="spellEnd"/>
      <w:r>
        <w:rPr>
          <w:sz w:val="21"/>
          <w:szCs w:val="21"/>
        </w:rPr>
        <w:t>»</w:t>
      </w:r>
      <w:r w:rsidRPr="00D6379B">
        <w:rPr>
          <w:sz w:val="21"/>
          <w:szCs w:val="21"/>
        </w:rPr>
        <w:t xml:space="preserve">. Суровые скалистые берега и ухоженные аллеи, свежий запах хвои повсюду, от ландшафтной части до уголков первозданной природы — всё это делает из парка настоящее райское местечко. Его создатель </w:t>
      </w:r>
      <w:r>
        <w:rPr>
          <w:sz w:val="21"/>
          <w:szCs w:val="21"/>
        </w:rPr>
        <w:t xml:space="preserve">– </w:t>
      </w:r>
      <w:r w:rsidRPr="00D6379B">
        <w:rPr>
          <w:sz w:val="21"/>
          <w:szCs w:val="21"/>
        </w:rPr>
        <w:t xml:space="preserve"> садовник-поэт Людвиг Николаи задумывал парк как место единения с природой и отдыха. Основной принцип</w:t>
      </w:r>
      <w:r>
        <w:rPr>
          <w:sz w:val="21"/>
          <w:szCs w:val="21"/>
        </w:rPr>
        <w:t xml:space="preserve"> – </w:t>
      </w:r>
      <w:r w:rsidRPr="00D6379B">
        <w:rPr>
          <w:sz w:val="21"/>
          <w:szCs w:val="21"/>
        </w:rPr>
        <w:t xml:space="preserve"> не подчинить, а дополнить природу архитектурными сооружени</w:t>
      </w:r>
      <w:r w:rsidRPr="00D6379B">
        <w:rPr>
          <w:sz w:val="21"/>
          <w:szCs w:val="21"/>
        </w:rPr>
        <w:t>я</w:t>
      </w:r>
      <w:r w:rsidRPr="00D6379B">
        <w:rPr>
          <w:sz w:val="21"/>
          <w:szCs w:val="21"/>
        </w:rPr>
        <w:t xml:space="preserve">ми, уловить её настроение, украсить пейзаж, «черпая дополнительно из сокровищницы искусства». Здесь </w:t>
      </w:r>
      <w:r>
        <w:rPr>
          <w:sz w:val="21"/>
          <w:szCs w:val="21"/>
        </w:rPr>
        <w:t>р</w:t>
      </w:r>
      <w:r>
        <w:rPr>
          <w:sz w:val="21"/>
          <w:szCs w:val="21"/>
        </w:rPr>
        <w:t>е</w:t>
      </w:r>
      <w:r>
        <w:rPr>
          <w:sz w:val="21"/>
          <w:szCs w:val="21"/>
        </w:rPr>
        <w:t>бята</w:t>
      </w:r>
      <w:r w:rsidRPr="00D6379B">
        <w:rPr>
          <w:sz w:val="21"/>
          <w:szCs w:val="21"/>
        </w:rPr>
        <w:t xml:space="preserve"> не только см</w:t>
      </w:r>
      <w:r>
        <w:rPr>
          <w:sz w:val="21"/>
          <w:szCs w:val="21"/>
        </w:rPr>
        <w:t>огут</w:t>
      </w:r>
      <w:r w:rsidRPr="00D6379B">
        <w:rPr>
          <w:sz w:val="21"/>
          <w:szCs w:val="21"/>
        </w:rPr>
        <w:t xml:space="preserve"> полюбоваться завораживающими видами, но </w:t>
      </w:r>
      <w:r>
        <w:rPr>
          <w:sz w:val="21"/>
          <w:szCs w:val="21"/>
        </w:rPr>
        <w:t xml:space="preserve">и </w:t>
      </w:r>
      <w:r w:rsidRPr="00D6379B">
        <w:rPr>
          <w:sz w:val="21"/>
          <w:szCs w:val="21"/>
        </w:rPr>
        <w:t>ощутить единство с природой и почу</w:t>
      </w:r>
      <w:r w:rsidRPr="00D6379B">
        <w:rPr>
          <w:sz w:val="21"/>
          <w:szCs w:val="21"/>
        </w:rPr>
        <w:t>в</w:t>
      </w:r>
      <w:r w:rsidRPr="00D6379B">
        <w:rPr>
          <w:sz w:val="21"/>
          <w:szCs w:val="21"/>
        </w:rPr>
        <w:t>ствовать невероятное спокойствие.</w:t>
      </w:r>
    </w:p>
    <w:p w:rsidR="00D6379B" w:rsidRDefault="00D6379B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D6379B" w:rsidRPr="001324DF" w:rsidRDefault="00D6379B" w:rsidP="00D63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Обед в кафе (по желанию за дополнительную плату).</w:t>
      </w:r>
    </w:p>
    <w:p w:rsidR="009F185D" w:rsidRPr="001324DF" w:rsidRDefault="009F185D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1324DF" w:rsidRDefault="001324DF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Экскурсия по </w:t>
      </w:r>
      <w:r w:rsidRPr="001324DF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Выборгу</w:t>
      </w:r>
      <w:r w:rsidRPr="001324DF">
        <w:rPr>
          <w:rFonts w:ascii="Times New Roman" w:hAnsi="Times New Roman" w:cs="Times New Roman"/>
          <w:color w:val="000000"/>
          <w:sz w:val="21"/>
          <w:szCs w:val="21"/>
        </w:rPr>
        <w:t xml:space="preserve"> – жемчужине средневековой архитектуры на территории России, уголку Швеции на Финском заливе, небольшому, романтичному и очень красивому городу! Мы совершим экскурсию по историческому центру города, где все еще витает дух Средневековья. Вы прогуляетесь по вымощенной брусчаткой Рыночной площади, узнаете, почему знаменитую Круглую башню - в прошлом боевую башню Выборгской крепости, местные жители часто называют башней толстой Катарины. А еще Вы побываете на красивой площади у здания Старой Ратуши и сделаете замечательные фотографии на фоне памятника основателю города </w:t>
      </w:r>
      <w:proofErr w:type="spellStart"/>
      <w:r w:rsidRPr="001324DF">
        <w:rPr>
          <w:rFonts w:ascii="Times New Roman" w:hAnsi="Times New Roman" w:cs="Times New Roman"/>
          <w:color w:val="000000"/>
          <w:sz w:val="21"/>
          <w:szCs w:val="21"/>
        </w:rPr>
        <w:t>Торгильсу</w:t>
      </w:r>
      <w:proofErr w:type="spellEnd"/>
      <w:r w:rsidRPr="001324D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1324DF">
        <w:rPr>
          <w:rFonts w:ascii="Times New Roman" w:hAnsi="Times New Roman" w:cs="Times New Roman"/>
          <w:color w:val="000000"/>
          <w:sz w:val="21"/>
          <w:szCs w:val="21"/>
        </w:rPr>
        <w:t>Кнутссону</w:t>
      </w:r>
      <w:proofErr w:type="spellEnd"/>
      <w:r w:rsidRPr="001324DF">
        <w:rPr>
          <w:rFonts w:ascii="Times New Roman" w:hAnsi="Times New Roman" w:cs="Times New Roman"/>
          <w:color w:val="000000"/>
          <w:sz w:val="21"/>
          <w:szCs w:val="21"/>
        </w:rPr>
        <w:t>!</w:t>
      </w:r>
    </w:p>
    <w:p w:rsidR="001324DF" w:rsidRPr="00695FD8" w:rsidRDefault="001324DF" w:rsidP="001324DF">
      <w:pPr>
        <w:pStyle w:val="Standard"/>
        <w:widowControl/>
        <w:jc w:val="both"/>
        <w:rPr>
          <w:rFonts w:eastAsiaTheme="minorHAnsi" w:cs="Times New Roman"/>
          <w:color w:val="000000"/>
          <w:kern w:val="0"/>
          <w:sz w:val="21"/>
          <w:szCs w:val="21"/>
          <w:lang w:val="ru-RU" w:eastAsia="en-US" w:bidi="ar-SA"/>
        </w:rPr>
      </w:pPr>
    </w:p>
    <w:p w:rsidR="001324DF" w:rsidRPr="00695FD8" w:rsidRDefault="001324DF" w:rsidP="001324DF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proofErr w:type="spellStart"/>
      <w:r w:rsidRPr="00695FD8">
        <w:rPr>
          <w:rFonts w:cs="Times New Roman"/>
          <w:color w:val="000000"/>
          <w:sz w:val="21"/>
          <w:szCs w:val="21"/>
          <w:lang w:val="ru-RU"/>
        </w:rPr>
        <w:t>Фотостоп</w:t>
      </w:r>
      <w:proofErr w:type="spellEnd"/>
      <w:r w:rsidRPr="00695FD8">
        <w:rPr>
          <w:rFonts w:cs="Times New Roman"/>
          <w:color w:val="000000"/>
          <w:sz w:val="21"/>
          <w:szCs w:val="21"/>
          <w:lang w:val="ru-RU"/>
        </w:rPr>
        <w:t xml:space="preserve"> на фоне </w:t>
      </w:r>
      <w:r w:rsidRPr="00695FD8">
        <w:rPr>
          <w:rFonts w:cs="Times New Roman"/>
          <w:b/>
          <w:bCs/>
          <w:color w:val="000000"/>
          <w:sz w:val="21"/>
          <w:szCs w:val="21"/>
          <w:lang w:val="ru-RU"/>
        </w:rPr>
        <w:t>Выборгского замка</w:t>
      </w:r>
      <w:r w:rsidRPr="00695FD8">
        <w:rPr>
          <w:rFonts w:cs="Times New Roman"/>
          <w:color w:val="000000"/>
          <w:sz w:val="21"/>
          <w:szCs w:val="21"/>
          <w:lang w:val="ru-RU"/>
        </w:rPr>
        <w:t xml:space="preserve">! Толстые стены, узкие окна, арочные своды, смотровая башня, само расположение – на острове, создают ощущение, что Вы попали на несколько веков в прошлое! </w:t>
      </w:r>
    </w:p>
    <w:p w:rsidR="001324DF" w:rsidRPr="00695FD8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695FD8" w:rsidRDefault="00D6379B" w:rsidP="00D6379B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r w:rsidRPr="00695FD8">
        <w:rPr>
          <w:rFonts w:cs="Times New Roman"/>
          <w:color w:val="000000"/>
          <w:sz w:val="21"/>
          <w:szCs w:val="21"/>
          <w:lang w:val="ru-RU"/>
        </w:rPr>
        <w:t xml:space="preserve">Экскурсия по экспозиции «Шведский Выборг». </w:t>
      </w:r>
      <w:r w:rsidRPr="00695FD8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 xml:space="preserve">Выборгский замок был основан в 1293 году во время третьего шведского Крестового похода. Его строительство началось по приказу регента </w:t>
      </w:r>
      <w:proofErr w:type="spellStart"/>
      <w:r w:rsidRPr="00695FD8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Торгильса</w:t>
      </w:r>
      <w:proofErr w:type="spellEnd"/>
      <w:r w:rsidRPr="00695FD8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695FD8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Кнутссона</w:t>
      </w:r>
      <w:proofErr w:type="spellEnd"/>
      <w:r w:rsidRPr="00695FD8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, который стремился укрепить влияние Швеции на этой территории. Замок стал важным стратегическим пунктом на границе с Новгородской республикой.</w:t>
      </w:r>
    </w:p>
    <w:p w:rsidR="001324DF" w:rsidRPr="00695FD8" w:rsidRDefault="001324DF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1324DF" w:rsidRDefault="007D361E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9F185D" w:rsidRPr="001324DF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20</w:t>
      </w:r>
      <w:r w:rsidR="00C13ACC" w:rsidRPr="001324DF">
        <w:rPr>
          <w:rFonts w:ascii="Times New Roman" w:hAnsi="Times New Roman" w:cs="Times New Roman"/>
          <w:color w:val="000000"/>
          <w:sz w:val="21"/>
          <w:szCs w:val="21"/>
        </w:rPr>
        <w:t>:3</w:t>
      </w:r>
      <w:r w:rsidRPr="001324DF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9F185D"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95FD8" w:rsidRPr="00EC2979" w:rsidTr="00D3410D">
        <w:tc>
          <w:tcPr>
            <w:tcW w:w="1914" w:type="dxa"/>
          </w:tcPr>
          <w:p w:rsidR="00695FD8" w:rsidRPr="00EC2979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95FD8" w:rsidRPr="00EC2979" w:rsidRDefault="00695FD8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95FD8" w:rsidRPr="00EC2979" w:rsidTr="00D3410D">
        <w:tc>
          <w:tcPr>
            <w:tcW w:w="1914" w:type="dxa"/>
          </w:tcPr>
          <w:p w:rsidR="00695FD8" w:rsidRPr="00EC2979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5880</w:t>
            </w:r>
          </w:p>
        </w:tc>
        <w:tc>
          <w:tcPr>
            <w:tcW w:w="1160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4060</w:t>
            </w:r>
          </w:p>
        </w:tc>
        <w:tc>
          <w:tcPr>
            <w:tcW w:w="1159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3660</w:t>
            </w:r>
          </w:p>
        </w:tc>
        <w:tc>
          <w:tcPr>
            <w:tcW w:w="1160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2970</w:t>
            </w:r>
          </w:p>
        </w:tc>
        <w:tc>
          <w:tcPr>
            <w:tcW w:w="1159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2880</w:t>
            </w:r>
          </w:p>
        </w:tc>
        <w:tc>
          <w:tcPr>
            <w:tcW w:w="1160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2530</w:t>
            </w:r>
          </w:p>
        </w:tc>
        <w:tc>
          <w:tcPr>
            <w:tcW w:w="1160" w:type="dxa"/>
          </w:tcPr>
          <w:p w:rsidR="00695FD8" w:rsidRPr="008D1ADA" w:rsidRDefault="00695F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FD8">
              <w:rPr>
                <w:rFonts w:ascii="Times New Roman" w:hAnsi="Times New Roman" w:cs="Times New Roman"/>
                <w:sz w:val="21"/>
                <w:szCs w:val="21"/>
              </w:rPr>
              <w:t>2270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9F185D">
        <w:rPr>
          <w:rFonts w:ascii="Times New Roman" w:hAnsi="Times New Roman" w:cs="Times New Roman"/>
          <w:sz w:val="21"/>
          <w:szCs w:val="21"/>
        </w:rPr>
        <w:t>7</w:t>
      </w:r>
      <w:r w:rsidR="00FD3817">
        <w:rPr>
          <w:rFonts w:ascii="Times New Roman" w:hAnsi="Times New Roman" w:cs="Times New Roman"/>
          <w:sz w:val="21"/>
          <w:szCs w:val="21"/>
        </w:rPr>
        <w:t>5</w:t>
      </w:r>
      <w:r w:rsidR="00D07D4E">
        <w:rPr>
          <w:rFonts w:ascii="Times New Roman" w:hAnsi="Times New Roman" w:cs="Times New Roman"/>
          <w:sz w:val="21"/>
          <w:szCs w:val="21"/>
        </w:rPr>
        <w:t>0 руб.</w:t>
      </w:r>
      <w:r w:rsidR="009F185D">
        <w:rPr>
          <w:rFonts w:ascii="Times New Roman" w:hAnsi="Times New Roman" w:cs="Times New Roman"/>
          <w:sz w:val="21"/>
          <w:szCs w:val="21"/>
        </w:rPr>
        <w:t>; доплата за школьника с 16 лет 550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D24B48">
        <w:rPr>
          <w:rFonts w:ascii="Times New Roman" w:hAnsi="Times New Roman" w:cs="Times New Roman"/>
          <w:sz w:val="21"/>
          <w:szCs w:val="21"/>
        </w:rPr>
        <w:t xml:space="preserve">экскурсия, экскурсия по Выборгу, </w:t>
      </w:r>
      <w:r w:rsidR="00D6379B">
        <w:rPr>
          <w:rFonts w:ascii="Times New Roman" w:hAnsi="Times New Roman" w:cs="Times New Roman"/>
          <w:sz w:val="21"/>
          <w:szCs w:val="21"/>
        </w:rPr>
        <w:t>экспозиции «Шв</w:t>
      </w:r>
      <w:bookmarkStart w:id="0" w:name="_GoBack"/>
      <w:bookmarkEnd w:id="0"/>
      <w:r w:rsidR="00D6379B">
        <w:rPr>
          <w:rFonts w:ascii="Times New Roman" w:hAnsi="Times New Roman" w:cs="Times New Roman"/>
          <w:sz w:val="21"/>
          <w:szCs w:val="21"/>
        </w:rPr>
        <w:t xml:space="preserve">едский Выборг» в замке, по парку </w:t>
      </w:r>
      <w:proofErr w:type="spellStart"/>
      <w:r w:rsidR="00D6379B">
        <w:rPr>
          <w:rFonts w:ascii="Times New Roman" w:hAnsi="Times New Roman" w:cs="Times New Roman"/>
          <w:sz w:val="21"/>
          <w:szCs w:val="21"/>
        </w:rPr>
        <w:t>Монрепо</w:t>
      </w:r>
      <w:proofErr w:type="spellEnd"/>
      <w:r w:rsidR="00D6379B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063C3B">
        <w:rPr>
          <w:rFonts w:ascii="Times New Roman" w:hAnsi="Times New Roman" w:cs="Times New Roman"/>
          <w:sz w:val="21"/>
          <w:szCs w:val="21"/>
        </w:rPr>
        <w:t>60</w:t>
      </w:r>
      <w:r w:rsidR="00383032">
        <w:rPr>
          <w:rFonts w:ascii="Times New Roman" w:hAnsi="Times New Roman" w:cs="Times New Roman"/>
          <w:sz w:val="21"/>
          <w:szCs w:val="21"/>
        </w:rPr>
        <w:t xml:space="preserve">0 руб.;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122910"/>
    <w:rsid w:val="0012390A"/>
    <w:rsid w:val="001324DF"/>
    <w:rsid w:val="0015601F"/>
    <w:rsid w:val="001604D4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31DE4"/>
    <w:rsid w:val="00493B41"/>
    <w:rsid w:val="0051145F"/>
    <w:rsid w:val="005171A0"/>
    <w:rsid w:val="005271AD"/>
    <w:rsid w:val="005B520A"/>
    <w:rsid w:val="005D2858"/>
    <w:rsid w:val="00695FD8"/>
    <w:rsid w:val="006A4A50"/>
    <w:rsid w:val="00716F11"/>
    <w:rsid w:val="007410ED"/>
    <w:rsid w:val="00783422"/>
    <w:rsid w:val="007D361E"/>
    <w:rsid w:val="0088371A"/>
    <w:rsid w:val="008D1ADA"/>
    <w:rsid w:val="008D4B6E"/>
    <w:rsid w:val="009A3E67"/>
    <w:rsid w:val="009A7D81"/>
    <w:rsid w:val="009B79FA"/>
    <w:rsid w:val="009F185D"/>
    <w:rsid w:val="00A07524"/>
    <w:rsid w:val="00AE7379"/>
    <w:rsid w:val="00B62E70"/>
    <w:rsid w:val="00BD3F12"/>
    <w:rsid w:val="00C13ACC"/>
    <w:rsid w:val="00C32DE4"/>
    <w:rsid w:val="00C33F7E"/>
    <w:rsid w:val="00C50738"/>
    <w:rsid w:val="00C737EF"/>
    <w:rsid w:val="00C93429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9AD2-9444-47FA-8BCE-D6D22A14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2026-07-01T14:08:00Z</dcterms:created>
  <dcterms:modified xsi:type="dcterms:W3CDTF">2026-07-01T14:08:00Z</dcterms:modified>
  <dc:language>ru-RU</dc:language>
</cp:coreProperties>
</file>