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F80843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F80843">
        <w:rPr>
          <w:rStyle w:val="a7"/>
          <w:color w:val="000000" w:themeColor="text1"/>
          <w:sz w:val="32"/>
          <w:szCs w:val="32"/>
          <w:lang w:val="ru-RU"/>
        </w:rPr>
        <w:t>Праздник закрытия фонтанов в Петергофе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0550FA">
        <w:rPr>
          <w:rStyle w:val="a7"/>
          <w:color w:val="000000" w:themeColor="text1"/>
          <w:sz w:val="32"/>
          <w:szCs w:val="32"/>
          <w:lang w:val="ru-RU"/>
        </w:rPr>
        <w:t>3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1B2AF7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05181B" w:rsidRPr="0006510D" w:rsidRDefault="00F80843" w:rsidP="0006510D">
      <w:pPr>
        <w:jc w:val="center"/>
        <w:rPr>
          <w:bCs/>
          <w:shd w:val="clear" w:color="auto" w:fill="FFFFFF"/>
          <w:lang w:val="ru-RU"/>
        </w:rPr>
      </w:pPr>
      <w:r>
        <w:rPr>
          <w:color w:val="000000" w:themeColor="text1"/>
          <w:sz w:val="22"/>
          <w:szCs w:val="22"/>
          <w:shd w:val="clear" w:color="auto" w:fill="FFFFFF"/>
          <w:lang w:val="ru-RU"/>
        </w:rPr>
        <w:t>М</w:t>
      </w:r>
      <w:r w:rsidRPr="00F80843">
        <w:rPr>
          <w:color w:val="000000" w:themeColor="text1"/>
          <w:sz w:val="22"/>
          <w:szCs w:val="22"/>
          <w:shd w:val="clear" w:color="auto" w:fill="FFFFFF"/>
          <w:lang w:val="ru-RU"/>
        </w:rPr>
        <w:t>узей Фаберже</w:t>
      </w:r>
      <w:r w:rsidR="001A5F94" w:rsidRPr="001A5F94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- Нижн</w:t>
      </w:r>
      <w:r w:rsidR="00CE2295">
        <w:rPr>
          <w:color w:val="000000" w:themeColor="text1"/>
          <w:sz w:val="22"/>
          <w:szCs w:val="22"/>
          <w:shd w:val="clear" w:color="auto" w:fill="FFFFFF"/>
          <w:lang w:val="ru-RU"/>
        </w:rPr>
        <w:t>ий парк Петергофа с фонтанами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E81030">
        <w:rPr>
          <w:rStyle w:val="a7"/>
          <w:b w:val="0"/>
          <w:color w:val="000000" w:themeColor="text1"/>
          <w:sz w:val="22"/>
          <w:szCs w:val="22"/>
          <w:lang w:val="ru-RU"/>
        </w:rPr>
        <w:t>19.09</w:t>
      </w:r>
      <w:r w:rsidR="001A5F94">
        <w:rPr>
          <w:rStyle w:val="a7"/>
          <w:b w:val="0"/>
          <w:color w:val="000000" w:themeColor="text1"/>
          <w:sz w:val="22"/>
          <w:szCs w:val="22"/>
          <w:lang w:val="ru-RU"/>
        </w:rPr>
        <w:t>.2025</w:t>
      </w:r>
    </w:p>
    <w:p w:rsidR="00181744" w:rsidRPr="001A5F94" w:rsidRDefault="00181744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81744" w:rsidRPr="001A5F94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1A5F94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1A5F94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F80843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F80843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F80843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F80843">
        <w:rPr>
          <w:b/>
          <w:color w:val="000000" w:themeColor="text1"/>
          <w:sz w:val="22"/>
          <w:szCs w:val="22"/>
          <w:lang w:val="ru-RU"/>
        </w:rPr>
        <w:tab/>
      </w:r>
    </w:p>
    <w:p w:rsidR="00F80843" w:rsidRPr="00F80843" w:rsidRDefault="00F80843" w:rsidP="00F80843">
      <w:pPr>
        <w:pStyle w:val="af4"/>
        <w:snapToGrid w:val="0"/>
        <w:rPr>
          <w:rFonts w:ascii="Times New Roman" w:hAnsi="Times New Roman" w:cs="Times New Roman"/>
          <w:color w:val="auto"/>
          <w:position w:val="0"/>
          <w:sz w:val="22"/>
          <w:szCs w:val="22"/>
        </w:rPr>
      </w:pP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Прибытие</w:t>
      </w: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в</w:t>
      </w: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Санкт-Петербург.</w:t>
      </w:r>
      <w:r w:rsidRPr="00F80843">
        <w:rPr>
          <w:rFonts w:ascii="Times New Roman" w:hAnsi="Times New Roman" w:cs="Times New Roman"/>
          <w:color w:val="auto"/>
          <w:sz w:val="22"/>
          <w:szCs w:val="22"/>
        </w:rPr>
        <w:t xml:space="preserve"> Самостоятельный заезд в гостиницу. Вещи сдаются в камеру хранения гостиницы.</w:t>
      </w:r>
    </w:p>
    <w:p w:rsidR="00F80843" w:rsidRPr="00F80843" w:rsidRDefault="00F80843" w:rsidP="00F80843">
      <w:pPr>
        <w:pStyle w:val="af4"/>
        <w:snapToGrid w:val="0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Встреча</w:t>
      </w: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с</w:t>
      </w: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гидом в холле базовой гостиницы</w:t>
      </w: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>, табличка «Встречает Петербург».</w:t>
      </w:r>
    </w:p>
    <w:p w:rsidR="00F80843" w:rsidRPr="00F80843" w:rsidRDefault="00F80843" w:rsidP="00F80843">
      <w:pPr>
        <w:snapToGrid w:val="0"/>
        <w:rPr>
          <w:rFonts w:eastAsia="SimSun"/>
          <w:bCs/>
          <w:sz w:val="22"/>
          <w:szCs w:val="22"/>
          <w:lang w:val="ru-RU"/>
        </w:rPr>
      </w:pPr>
      <w:r w:rsidRPr="00F80843">
        <w:rPr>
          <w:rFonts w:eastAsia="SimSun"/>
          <w:b/>
          <w:bCs/>
          <w:sz w:val="22"/>
          <w:szCs w:val="22"/>
          <w:lang w:val="ru-RU"/>
        </w:rPr>
        <w:t>13:00 Отъезд</w:t>
      </w:r>
      <w:r w:rsidRPr="00F80843">
        <w:rPr>
          <w:rFonts w:eastAsia="Garamond"/>
          <w:b/>
          <w:bCs/>
          <w:sz w:val="22"/>
          <w:szCs w:val="22"/>
          <w:lang w:val="ru-RU"/>
        </w:rPr>
        <w:t xml:space="preserve"> </w:t>
      </w:r>
      <w:r>
        <w:rPr>
          <w:rFonts w:eastAsia="SimSun"/>
          <w:b/>
          <w:bCs/>
          <w:sz w:val="22"/>
          <w:szCs w:val="22"/>
          <w:lang w:val="ru-RU"/>
        </w:rPr>
        <w:t xml:space="preserve">от гостиницы «Россия», </w:t>
      </w:r>
      <w:r w:rsidRPr="00F80843">
        <w:rPr>
          <w:rFonts w:eastAsia="SimSun"/>
          <w:bCs/>
          <w:sz w:val="22"/>
          <w:szCs w:val="22"/>
          <w:lang w:val="ru-RU"/>
        </w:rPr>
        <w:t xml:space="preserve">в том числе </w:t>
      </w:r>
      <w:r>
        <w:rPr>
          <w:rFonts w:eastAsia="SimSun"/>
          <w:bCs/>
          <w:sz w:val="22"/>
          <w:szCs w:val="22"/>
          <w:lang w:val="ru-RU"/>
        </w:rPr>
        <w:t>для гостей из гостиницы «</w:t>
      </w:r>
      <w:proofErr w:type="spellStart"/>
      <w:r>
        <w:rPr>
          <w:rFonts w:eastAsia="SimSun"/>
          <w:bCs/>
          <w:sz w:val="22"/>
          <w:szCs w:val="22"/>
          <w:lang w:val="ru-RU"/>
        </w:rPr>
        <w:t>Элкус</w:t>
      </w:r>
      <w:proofErr w:type="spellEnd"/>
      <w:r>
        <w:rPr>
          <w:rFonts w:eastAsia="SimSun"/>
          <w:bCs/>
          <w:sz w:val="22"/>
          <w:szCs w:val="22"/>
          <w:lang w:val="ru-RU"/>
        </w:rPr>
        <w:t>»</w:t>
      </w:r>
      <w:r w:rsidRPr="00F80843">
        <w:rPr>
          <w:rFonts w:eastAsia="SimSun"/>
          <w:bCs/>
          <w:sz w:val="22"/>
          <w:szCs w:val="22"/>
          <w:lang w:val="ru-RU"/>
        </w:rPr>
        <w:t>.</w:t>
      </w:r>
    </w:p>
    <w:p w:rsidR="00F80843" w:rsidRPr="00F80843" w:rsidRDefault="00F80843" w:rsidP="00F80843">
      <w:pPr>
        <w:rPr>
          <w:sz w:val="22"/>
          <w:szCs w:val="22"/>
          <w:lang w:val="ru-RU"/>
        </w:rPr>
      </w:pPr>
      <w:r w:rsidRPr="00F80843">
        <w:rPr>
          <w:b/>
          <w:sz w:val="22"/>
          <w:szCs w:val="22"/>
          <w:lang w:val="ru-RU"/>
        </w:rPr>
        <w:t>13:3</w:t>
      </w:r>
      <w:r>
        <w:rPr>
          <w:b/>
          <w:sz w:val="22"/>
          <w:szCs w:val="22"/>
          <w:lang w:val="ru-RU"/>
        </w:rPr>
        <w:t xml:space="preserve">0 Отъезд от гостиницы «Москва», </w:t>
      </w:r>
      <w:r w:rsidRPr="00F80843">
        <w:rPr>
          <w:sz w:val="22"/>
          <w:szCs w:val="22"/>
          <w:lang w:val="ru-RU"/>
        </w:rPr>
        <w:t xml:space="preserve">в том числе </w:t>
      </w:r>
      <w:r w:rsidRPr="00F80843">
        <w:rPr>
          <w:bCs/>
          <w:sz w:val="22"/>
          <w:szCs w:val="22"/>
          <w:lang w:val="ru-RU"/>
        </w:rPr>
        <w:t xml:space="preserve">для гостей из </w:t>
      </w:r>
      <w:r>
        <w:rPr>
          <w:rFonts w:eastAsia="Garamond"/>
          <w:sz w:val="22"/>
          <w:szCs w:val="22"/>
          <w:lang w:val="ru-RU"/>
        </w:rPr>
        <w:t xml:space="preserve">гостиницы </w:t>
      </w:r>
      <w:r w:rsidRPr="00F80843">
        <w:rPr>
          <w:sz w:val="22"/>
          <w:szCs w:val="22"/>
          <w:lang w:val="ru-RU"/>
        </w:rPr>
        <w:t xml:space="preserve">«Атриум». </w:t>
      </w:r>
    </w:p>
    <w:p w:rsidR="00F80843" w:rsidRDefault="00F80843" w:rsidP="00F80843">
      <w:pPr>
        <w:pStyle w:val="af4"/>
        <w:snapToGri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F80843" w:rsidRPr="00F80843" w:rsidRDefault="00F80843" w:rsidP="00F80843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Автобусная</w:t>
      </w: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обзорная</w:t>
      </w:r>
      <w:r w:rsidRPr="00F80843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>экскурсия</w:t>
      </w:r>
      <w:r w:rsidRPr="00F80843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color w:val="auto"/>
          <w:sz w:val="22"/>
          <w:szCs w:val="22"/>
        </w:rPr>
        <w:t>по</w:t>
      </w:r>
      <w:r w:rsidRPr="00F80843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color w:val="auto"/>
          <w:sz w:val="22"/>
          <w:szCs w:val="22"/>
        </w:rPr>
        <w:t>Санкт-Петербургу</w:t>
      </w:r>
      <w:r w:rsidRPr="00F80843">
        <w:rPr>
          <w:rFonts w:ascii="Times New Roman" w:eastAsia="Garamond" w:hAnsi="Times New Roman" w:cs="Times New Roman"/>
          <w:color w:val="auto"/>
          <w:sz w:val="22"/>
          <w:szCs w:val="22"/>
        </w:rPr>
        <w:t>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«Аврора».</w:t>
      </w:r>
    </w:p>
    <w:p w:rsidR="00F80843" w:rsidRPr="00F80843" w:rsidRDefault="00F80843" w:rsidP="00F80843">
      <w:pPr>
        <w:pStyle w:val="af5"/>
        <w:jc w:val="left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sz w:val="22"/>
          <w:szCs w:val="22"/>
        </w:rPr>
        <w:t>17:30</w:t>
      </w:r>
      <w:r w:rsidRPr="00F80843">
        <w:rPr>
          <w:rFonts w:ascii="Times New Roman" w:hAnsi="Times New Roman" w:cs="Times New Roman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/>
          <w:sz w:val="22"/>
          <w:szCs w:val="22"/>
        </w:rPr>
        <w:t xml:space="preserve">Экскурсия в музей Фаберже в </w:t>
      </w:r>
      <w:proofErr w:type="spellStart"/>
      <w:r w:rsidRPr="00F80843">
        <w:rPr>
          <w:rFonts w:ascii="Times New Roman" w:hAnsi="Times New Roman" w:cs="Times New Roman"/>
          <w:b/>
          <w:sz w:val="22"/>
          <w:szCs w:val="22"/>
        </w:rPr>
        <w:t>Шуваловском</w:t>
      </w:r>
      <w:proofErr w:type="spellEnd"/>
      <w:r w:rsidRPr="00F80843">
        <w:rPr>
          <w:rFonts w:ascii="Times New Roman" w:hAnsi="Times New Roman" w:cs="Times New Roman"/>
          <w:b/>
          <w:sz w:val="22"/>
          <w:szCs w:val="22"/>
        </w:rPr>
        <w:t xml:space="preserve"> дворце. </w:t>
      </w:r>
      <w:r w:rsidRPr="00F80843">
        <w:rPr>
          <w:rFonts w:ascii="Times New Roman" w:hAnsi="Times New Roman" w:cs="Times New Roman"/>
          <w:sz w:val="22"/>
          <w:szCs w:val="22"/>
        </w:rPr>
        <w:t xml:space="preserve">Следуя принципу великого мастера, за скромными фасадами </w:t>
      </w:r>
      <w:proofErr w:type="spellStart"/>
      <w:r w:rsidRPr="00F80843">
        <w:rPr>
          <w:rFonts w:ascii="Times New Roman" w:hAnsi="Times New Roman" w:cs="Times New Roman"/>
          <w:sz w:val="22"/>
          <w:szCs w:val="22"/>
        </w:rPr>
        <w:t>Шуваловского</w:t>
      </w:r>
      <w:proofErr w:type="spellEnd"/>
      <w:r w:rsidRPr="00F80843">
        <w:rPr>
          <w:rFonts w:ascii="Times New Roman" w:hAnsi="Times New Roman" w:cs="Times New Roman"/>
          <w:sz w:val="22"/>
          <w:szCs w:val="22"/>
        </w:rPr>
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</w:r>
    </w:p>
    <w:p w:rsidR="002B6E6D" w:rsidRDefault="002B6E6D" w:rsidP="00F80843">
      <w:pPr>
        <w:pStyle w:val="af4"/>
        <w:snapToGrid w:val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F80843" w:rsidRPr="002B6E6D" w:rsidRDefault="002B6E6D" w:rsidP="00F80843">
      <w:pPr>
        <w:pStyle w:val="af4"/>
        <w:snapToGrid w:val="0"/>
        <w:jc w:val="left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2B6E6D">
        <w:rPr>
          <w:rFonts w:ascii="Times New Roman" w:hAnsi="Times New Roman" w:cs="Times New Roman"/>
          <w:color w:val="auto"/>
          <w:sz w:val="22"/>
          <w:szCs w:val="22"/>
        </w:rPr>
        <w:t>Дополнительно по желанию за доп. плату:</w:t>
      </w:r>
      <w:r w:rsidR="00F80843" w:rsidRPr="002B6E6D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15:30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Экскурсия</w:t>
      </w:r>
      <w:r w:rsidR="00F80843" w:rsidRPr="002B6E6D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</w:t>
      </w:r>
      <w:r w:rsidR="00F80843" w:rsidRPr="002B6E6D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рекам</w:t>
      </w:r>
      <w:r w:rsidR="00F80843" w:rsidRPr="002B6E6D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и</w:t>
      </w:r>
      <w:r w:rsidR="00F80843" w:rsidRPr="002B6E6D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каналам</w:t>
      </w:r>
      <w:r w:rsidR="00F80843" w:rsidRPr="002B6E6D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/>
          <w:bCs/>
          <w:color w:val="auto"/>
          <w:sz w:val="22"/>
          <w:szCs w:val="22"/>
        </w:rPr>
        <w:t>Санкт-Петербурга.</w:t>
      </w:r>
      <w:r w:rsidR="00F80843" w:rsidRPr="002B6E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843" w:rsidRPr="002B6E6D">
        <w:rPr>
          <w:rFonts w:ascii="Times New Roman" w:hAnsi="Times New Roman" w:cs="Times New Roman"/>
          <w:bCs/>
          <w:color w:val="auto"/>
          <w:sz w:val="22"/>
          <w:szCs w:val="22"/>
        </w:rPr>
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</w:r>
      <w:r w:rsidRPr="002B6E6D">
        <w:rPr>
          <w:rFonts w:ascii="Times New Roman" w:eastAsia="Calibri" w:hAnsi="Times New Roman" w:cs="Times New Roman"/>
          <w:b/>
          <w:color w:val="auto"/>
          <w:sz w:val="22"/>
          <w:szCs w:val="22"/>
        </w:rPr>
        <w:t>.</w:t>
      </w:r>
    </w:p>
    <w:p w:rsidR="002B6E6D" w:rsidRPr="00F80843" w:rsidRDefault="002B6E6D" w:rsidP="00F80843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position w:val="0"/>
          <w:sz w:val="22"/>
          <w:szCs w:val="22"/>
        </w:rPr>
      </w:pPr>
    </w:p>
    <w:p w:rsidR="00433E6E" w:rsidRPr="00F80843" w:rsidRDefault="00F80843" w:rsidP="00F80843">
      <w:pPr>
        <w:jc w:val="both"/>
        <w:rPr>
          <w:b/>
          <w:sz w:val="22"/>
          <w:szCs w:val="22"/>
          <w:lang w:val="ru-RU"/>
        </w:rPr>
      </w:pPr>
      <w:r w:rsidRPr="00F80843">
        <w:rPr>
          <w:b/>
          <w:sz w:val="22"/>
          <w:szCs w:val="22"/>
          <w:lang w:val="ru-RU"/>
        </w:rPr>
        <w:t>18:30-19:00 Окончание программы. Трансфер по гостиницам.</w:t>
      </w:r>
    </w:p>
    <w:p w:rsidR="00F80843" w:rsidRPr="00F80843" w:rsidRDefault="00F80843" w:rsidP="00F80843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F80843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F80843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F80843">
        <w:rPr>
          <w:b/>
          <w:color w:val="000000" w:themeColor="text1"/>
          <w:sz w:val="22"/>
          <w:szCs w:val="22"/>
          <w:lang w:val="ru-RU"/>
        </w:rPr>
        <w:t>.</w:t>
      </w:r>
    </w:p>
    <w:p w:rsidR="00F80843" w:rsidRPr="00F80843" w:rsidRDefault="00F80843" w:rsidP="00F80843">
      <w:pPr>
        <w:pStyle w:val="af4"/>
        <w:ind w:left="0" w:hanging="2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Завтрак в гостинице. </w:t>
      </w:r>
    </w:p>
    <w:p w:rsidR="00F80843" w:rsidRPr="00F80843" w:rsidRDefault="00F80843" w:rsidP="00F80843">
      <w:pPr>
        <w:pStyle w:val="af4"/>
        <w:ind w:left="0" w:hanging="2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>16:00 Отъезд от Дворцовой площади, табличка «Встречает Петербург».</w:t>
      </w:r>
    </w:p>
    <w:p w:rsidR="00F80843" w:rsidRPr="00F80843" w:rsidRDefault="00F80843" w:rsidP="00F80843">
      <w:pPr>
        <w:tabs>
          <w:tab w:val="left" w:pos="426"/>
        </w:tabs>
        <w:rPr>
          <w:color w:val="000000"/>
          <w:sz w:val="22"/>
          <w:szCs w:val="22"/>
          <w:lang w:val="ru-RU"/>
        </w:rPr>
      </w:pPr>
      <w:r w:rsidRPr="00F80843">
        <w:rPr>
          <w:b/>
          <w:color w:val="000000"/>
          <w:sz w:val="22"/>
          <w:szCs w:val="22"/>
          <w:lang w:val="ru-RU"/>
        </w:rPr>
        <w:t xml:space="preserve">16:20 Отъезд от гостиницы «Москва», </w:t>
      </w:r>
      <w:r w:rsidRPr="00F80843">
        <w:rPr>
          <w:color w:val="000000"/>
          <w:sz w:val="22"/>
          <w:szCs w:val="22"/>
          <w:lang w:val="ru-RU"/>
        </w:rPr>
        <w:t>в том числе гости</w:t>
      </w:r>
      <w:r w:rsidR="0057400F">
        <w:rPr>
          <w:rFonts w:eastAsia="Garamond"/>
          <w:color w:val="000000"/>
          <w:sz w:val="22"/>
          <w:szCs w:val="22"/>
          <w:lang w:val="ru-RU"/>
        </w:rPr>
        <w:t xml:space="preserve"> из гостиницы </w:t>
      </w:r>
      <w:r w:rsidR="0057400F">
        <w:rPr>
          <w:color w:val="000000"/>
          <w:sz w:val="22"/>
          <w:szCs w:val="22"/>
          <w:lang w:val="ru-RU"/>
        </w:rPr>
        <w:t>«Атриум»</w:t>
      </w:r>
      <w:r w:rsidRPr="00F80843">
        <w:rPr>
          <w:color w:val="000000"/>
          <w:sz w:val="22"/>
          <w:szCs w:val="22"/>
          <w:lang w:val="ru-RU"/>
        </w:rPr>
        <w:t>.</w:t>
      </w:r>
    </w:p>
    <w:p w:rsidR="00F80843" w:rsidRPr="00F80843" w:rsidRDefault="00F80843" w:rsidP="00F80843">
      <w:pPr>
        <w:snapToGrid w:val="0"/>
        <w:rPr>
          <w:rFonts w:eastAsia="SimSun"/>
          <w:bCs/>
          <w:sz w:val="22"/>
          <w:szCs w:val="22"/>
          <w:lang w:val="ru-RU"/>
        </w:rPr>
      </w:pPr>
      <w:r w:rsidRPr="00F80843">
        <w:rPr>
          <w:rFonts w:eastAsia="SimSun"/>
          <w:b/>
          <w:bCs/>
          <w:sz w:val="22"/>
          <w:szCs w:val="22"/>
          <w:lang w:val="ru-RU"/>
        </w:rPr>
        <w:t>17:00 Отъезд</w:t>
      </w:r>
      <w:r w:rsidRPr="00F80843">
        <w:rPr>
          <w:rFonts w:eastAsia="Garamond"/>
          <w:b/>
          <w:bCs/>
          <w:sz w:val="22"/>
          <w:szCs w:val="22"/>
          <w:lang w:val="ru-RU"/>
        </w:rPr>
        <w:t xml:space="preserve"> </w:t>
      </w:r>
      <w:r w:rsidR="0057400F">
        <w:rPr>
          <w:rFonts w:eastAsia="SimSun"/>
          <w:b/>
          <w:bCs/>
          <w:sz w:val="22"/>
          <w:szCs w:val="22"/>
          <w:lang w:val="ru-RU"/>
        </w:rPr>
        <w:t xml:space="preserve">от гостиницы «Россия», </w:t>
      </w:r>
      <w:r w:rsidRPr="00F80843">
        <w:rPr>
          <w:rFonts w:eastAsia="SimSun"/>
          <w:bCs/>
          <w:sz w:val="22"/>
          <w:szCs w:val="22"/>
          <w:lang w:val="ru-RU"/>
        </w:rPr>
        <w:t xml:space="preserve">в том числе </w:t>
      </w:r>
      <w:r w:rsidR="0057400F">
        <w:rPr>
          <w:rFonts w:eastAsia="SimSun"/>
          <w:bCs/>
          <w:sz w:val="22"/>
          <w:szCs w:val="22"/>
          <w:lang w:val="ru-RU"/>
        </w:rPr>
        <w:t>для гостей из гостиницы «</w:t>
      </w:r>
      <w:proofErr w:type="spellStart"/>
      <w:r w:rsidR="0057400F">
        <w:rPr>
          <w:rFonts w:eastAsia="SimSun"/>
          <w:bCs/>
          <w:sz w:val="22"/>
          <w:szCs w:val="22"/>
          <w:lang w:val="ru-RU"/>
        </w:rPr>
        <w:t>Элкус</w:t>
      </w:r>
      <w:proofErr w:type="spellEnd"/>
      <w:r w:rsidR="0057400F">
        <w:rPr>
          <w:rFonts w:eastAsia="SimSun"/>
          <w:bCs/>
          <w:sz w:val="22"/>
          <w:szCs w:val="22"/>
          <w:lang w:val="ru-RU"/>
        </w:rPr>
        <w:t>»</w:t>
      </w:r>
      <w:r w:rsidRPr="00F80843">
        <w:rPr>
          <w:rFonts w:eastAsia="SimSun"/>
          <w:bCs/>
          <w:sz w:val="22"/>
          <w:szCs w:val="22"/>
          <w:lang w:val="ru-RU"/>
        </w:rPr>
        <w:t>.</w:t>
      </w:r>
    </w:p>
    <w:p w:rsidR="0057400F" w:rsidRDefault="0057400F" w:rsidP="00F80843">
      <w:pPr>
        <w:pStyle w:val="af4"/>
        <w:ind w:left="0" w:right="-108" w:hanging="2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80843" w:rsidRPr="00F80843" w:rsidRDefault="00F80843" w:rsidP="00F80843">
      <w:pPr>
        <w:pStyle w:val="af4"/>
        <w:ind w:left="0" w:right="-108" w:hanging="2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Трансфер в Петергоф.</w:t>
      </w:r>
    </w:p>
    <w:p w:rsidR="00F80843" w:rsidRPr="00F80843" w:rsidRDefault="00F80843" w:rsidP="00F80843">
      <w:pPr>
        <w:pStyle w:val="af4"/>
        <w:ind w:left="0" w:hanging="2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F80843">
        <w:rPr>
          <w:rFonts w:ascii="Times New Roman" w:hAnsi="Times New Roman" w:cs="Times New Roman"/>
          <w:b/>
          <w:bCs/>
          <w:sz w:val="22"/>
          <w:szCs w:val="22"/>
        </w:rPr>
        <w:t>Участие в «Празднике фонтанов» - на Большом каскаде Нижнего парка</w:t>
      </w:r>
      <w:r w:rsidRPr="00F80843">
        <w:rPr>
          <w:rFonts w:ascii="Times New Roman" w:hAnsi="Times New Roman" w:cs="Times New Roman"/>
          <w:bCs/>
          <w:sz w:val="22"/>
          <w:szCs w:val="22"/>
        </w:rPr>
        <w:t xml:space="preserve"> пройдет феерическое мультимедийное действо, в котором величие старинной архитектуры и фонтанов Петергофа соединится с широкомасштабной пространственной проекционной, световой, лазерной и пиротехнической инсталляцией. </w:t>
      </w:r>
    </w:p>
    <w:p w:rsidR="001A5F94" w:rsidRPr="00F80843" w:rsidRDefault="00F80843" w:rsidP="00F8084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F80843">
        <w:rPr>
          <w:b/>
          <w:sz w:val="22"/>
          <w:szCs w:val="22"/>
          <w:lang w:val="ru-RU"/>
        </w:rPr>
        <w:t>Трансфер по базовым гостиницам. 00:00 Ориентировочное время возвращения в гостиницы</w:t>
      </w:r>
      <w:r w:rsidR="00C3433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BA277C" w:rsidRPr="00F80843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F80843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F80843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F80843">
        <w:rPr>
          <w:b/>
          <w:color w:val="000000" w:themeColor="text1"/>
          <w:sz w:val="22"/>
          <w:szCs w:val="22"/>
          <w:lang w:val="ru-RU"/>
        </w:rPr>
        <w:t>.</w:t>
      </w:r>
    </w:p>
    <w:p w:rsidR="00F80843" w:rsidRPr="00F80843" w:rsidRDefault="00F80843" w:rsidP="00F80843">
      <w:pPr>
        <w:pStyle w:val="af4"/>
        <w:tabs>
          <w:tab w:val="left" w:pos="10773"/>
        </w:tabs>
        <w:ind w:left="0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Завтрак в гостинице. </w:t>
      </w:r>
    </w:p>
    <w:p w:rsidR="00F80843" w:rsidRPr="00F80843" w:rsidRDefault="00F80843" w:rsidP="00F80843">
      <w:pPr>
        <w:tabs>
          <w:tab w:val="left" w:pos="426"/>
        </w:tabs>
        <w:rPr>
          <w:b/>
          <w:color w:val="000000"/>
          <w:sz w:val="22"/>
          <w:szCs w:val="22"/>
          <w:lang w:val="ru-RU"/>
        </w:rPr>
      </w:pPr>
      <w:r w:rsidRPr="00F80843">
        <w:rPr>
          <w:b/>
          <w:color w:val="000000"/>
          <w:sz w:val="22"/>
          <w:szCs w:val="22"/>
          <w:lang w:val="ru-RU"/>
        </w:rPr>
        <w:t xml:space="preserve">12:30 Отъезд от гостиницы «Москва», </w:t>
      </w:r>
      <w:r w:rsidR="0057400F" w:rsidRPr="00F80843">
        <w:rPr>
          <w:color w:val="000000"/>
          <w:sz w:val="22"/>
          <w:szCs w:val="22"/>
          <w:lang w:val="ru-RU"/>
        </w:rPr>
        <w:t>в том числе гости</w:t>
      </w:r>
      <w:r w:rsidR="0057400F">
        <w:rPr>
          <w:rFonts w:eastAsia="Garamond"/>
          <w:color w:val="000000"/>
          <w:sz w:val="22"/>
          <w:szCs w:val="22"/>
          <w:lang w:val="ru-RU"/>
        </w:rPr>
        <w:t xml:space="preserve"> из гостиницы </w:t>
      </w:r>
      <w:r w:rsidR="0057400F">
        <w:rPr>
          <w:color w:val="000000"/>
          <w:sz w:val="22"/>
          <w:szCs w:val="22"/>
          <w:lang w:val="ru-RU"/>
        </w:rPr>
        <w:t>«Атриум»</w:t>
      </w:r>
      <w:r w:rsidR="0057400F" w:rsidRPr="00F80843">
        <w:rPr>
          <w:color w:val="000000"/>
          <w:sz w:val="22"/>
          <w:szCs w:val="22"/>
          <w:lang w:val="ru-RU"/>
        </w:rPr>
        <w:t>.</w:t>
      </w:r>
    </w:p>
    <w:p w:rsidR="00F80843" w:rsidRPr="00F80843" w:rsidRDefault="00F80843" w:rsidP="00F80843">
      <w:pPr>
        <w:snapToGrid w:val="0"/>
        <w:rPr>
          <w:rFonts w:eastAsia="SimSun"/>
          <w:bCs/>
          <w:sz w:val="22"/>
          <w:szCs w:val="22"/>
          <w:lang w:val="ru-RU"/>
        </w:rPr>
      </w:pPr>
      <w:r w:rsidRPr="00F80843">
        <w:rPr>
          <w:rFonts w:eastAsia="SimSun"/>
          <w:b/>
          <w:bCs/>
          <w:sz w:val="22"/>
          <w:szCs w:val="22"/>
          <w:lang w:val="ru-RU"/>
        </w:rPr>
        <w:t>13:00 Отъезд</w:t>
      </w:r>
      <w:r w:rsidRPr="00F80843">
        <w:rPr>
          <w:rFonts w:eastAsia="Garamond"/>
          <w:b/>
          <w:bCs/>
          <w:sz w:val="22"/>
          <w:szCs w:val="22"/>
          <w:lang w:val="ru-RU"/>
        </w:rPr>
        <w:t xml:space="preserve"> </w:t>
      </w:r>
      <w:r w:rsidRPr="00F80843">
        <w:rPr>
          <w:rFonts w:eastAsia="SimSun"/>
          <w:b/>
          <w:bCs/>
          <w:sz w:val="22"/>
          <w:szCs w:val="22"/>
          <w:lang w:val="ru-RU"/>
        </w:rPr>
        <w:t xml:space="preserve">от гостиницы </w:t>
      </w:r>
      <w:r w:rsidR="0057400F">
        <w:rPr>
          <w:rFonts w:eastAsia="SimSun"/>
          <w:b/>
          <w:bCs/>
          <w:sz w:val="22"/>
          <w:szCs w:val="22"/>
          <w:lang w:val="ru-RU"/>
        </w:rPr>
        <w:t xml:space="preserve">«Россия», </w:t>
      </w:r>
      <w:r w:rsidR="0057400F" w:rsidRPr="00F80843">
        <w:rPr>
          <w:rFonts w:eastAsia="SimSun"/>
          <w:bCs/>
          <w:sz w:val="22"/>
          <w:szCs w:val="22"/>
          <w:lang w:val="ru-RU"/>
        </w:rPr>
        <w:t xml:space="preserve">в том числе </w:t>
      </w:r>
      <w:r w:rsidR="0057400F">
        <w:rPr>
          <w:rFonts w:eastAsia="SimSun"/>
          <w:bCs/>
          <w:sz w:val="22"/>
          <w:szCs w:val="22"/>
          <w:lang w:val="ru-RU"/>
        </w:rPr>
        <w:t>для гостей из гостиницы «</w:t>
      </w:r>
      <w:proofErr w:type="spellStart"/>
      <w:r w:rsidR="0057400F">
        <w:rPr>
          <w:rFonts w:eastAsia="SimSun"/>
          <w:bCs/>
          <w:sz w:val="22"/>
          <w:szCs w:val="22"/>
          <w:lang w:val="ru-RU"/>
        </w:rPr>
        <w:t>Элкус</w:t>
      </w:r>
      <w:proofErr w:type="spellEnd"/>
      <w:r w:rsidR="0057400F">
        <w:rPr>
          <w:rFonts w:eastAsia="SimSun"/>
          <w:bCs/>
          <w:sz w:val="22"/>
          <w:szCs w:val="22"/>
          <w:lang w:val="ru-RU"/>
        </w:rPr>
        <w:t>»</w:t>
      </w:r>
      <w:r w:rsidR="0057400F" w:rsidRPr="00F80843">
        <w:rPr>
          <w:rFonts w:eastAsia="SimSun"/>
          <w:bCs/>
          <w:sz w:val="22"/>
          <w:szCs w:val="22"/>
          <w:lang w:val="ru-RU"/>
        </w:rPr>
        <w:t>.</w:t>
      </w:r>
    </w:p>
    <w:p w:rsidR="0057400F" w:rsidRDefault="0057400F" w:rsidP="00F80843">
      <w:pPr>
        <w:pStyle w:val="af4"/>
        <w:ind w:left="0" w:right="-108" w:hanging="2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80843" w:rsidRPr="00F80843" w:rsidRDefault="00F80843" w:rsidP="00F80843">
      <w:pPr>
        <w:pStyle w:val="af4"/>
        <w:ind w:left="0" w:right="-108" w:hanging="2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bCs/>
          <w:color w:val="auto"/>
          <w:sz w:val="22"/>
          <w:szCs w:val="22"/>
        </w:rPr>
        <w:t>Трассовая экскурсия «По Старой Петергофской дороге».</w:t>
      </w:r>
      <w:r w:rsidRPr="00F80843">
        <w:rPr>
          <w:rFonts w:ascii="Times New Roman" w:hAnsi="Times New Roman" w:cs="Times New Roman"/>
          <w:sz w:val="22"/>
          <w:szCs w:val="22"/>
        </w:rPr>
        <w:t xml:space="preserve"> </w:t>
      </w:r>
      <w:r w:rsidRPr="00F80843">
        <w:rPr>
          <w:rFonts w:ascii="Times New Roman" w:hAnsi="Times New Roman" w:cs="Times New Roman"/>
          <w:bCs/>
          <w:color w:val="auto"/>
          <w:sz w:val="22"/>
          <w:szCs w:val="22"/>
        </w:rPr>
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Мы посетим одну них – Собственную Его Императорского Величества дачу (Александрию) с небольшим уютным дворцом Коттедж – любимой летней резиденций семьи императора Николая I.</w:t>
      </w:r>
    </w:p>
    <w:p w:rsidR="00F80843" w:rsidRPr="00F80843" w:rsidRDefault="00F80843" w:rsidP="00F80843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>Экскурсия в Большой Петергофский дворец</w:t>
      </w:r>
      <w:r w:rsidRPr="00F80843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– величественный и изысканный, чей фасад протянулся вдоль террасы почти на 300 метров. «Раскинув крылья» над водяной феерией Большого каскада, он объединяет вокруг себя стройную систему аллей, архитектурных сооружений и фонтанов.</w:t>
      </w:r>
    </w:p>
    <w:p w:rsidR="00F80843" w:rsidRPr="00F80843" w:rsidRDefault="00F80843" w:rsidP="00F80843">
      <w:pPr>
        <w:pStyle w:val="af4"/>
        <w:snapToGri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80843">
        <w:rPr>
          <w:rFonts w:ascii="Times New Roman" w:hAnsi="Times New Roman" w:cs="Times New Roman"/>
          <w:b/>
          <w:color w:val="auto"/>
          <w:sz w:val="22"/>
          <w:szCs w:val="22"/>
        </w:rPr>
        <w:t>Экскурсия в Екатерининский корпус,</w:t>
      </w:r>
      <w:r w:rsidRPr="00F80843">
        <w:rPr>
          <w:rFonts w:ascii="Times New Roman" w:hAnsi="Times New Roman" w:cs="Times New Roman"/>
          <w:color w:val="auto"/>
          <w:sz w:val="22"/>
          <w:szCs w:val="22"/>
        </w:rPr>
        <w:t xml:space="preserve"> открытый в конце мая 2021 г. после 2 лет реставрации. Это один из малых дворцов середины XVIII века, </w:t>
      </w:r>
      <w:proofErr w:type="gramStart"/>
      <w:r w:rsidRPr="00F80843">
        <w:rPr>
          <w:rFonts w:ascii="Times New Roman" w:hAnsi="Times New Roman" w:cs="Times New Roman"/>
          <w:color w:val="auto"/>
          <w:sz w:val="22"/>
          <w:szCs w:val="22"/>
        </w:rPr>
        <w:t>предназначенный</w:t>
      </w:r>
      <w:proofErr w:type="gramEnd"/>
      <w:r w:rsidRPr="00F80843">
        <w:rPr>
          <w:rFonts w:ascii="Times New Roman" w:hAnsi="Times New Roman" w:cs="Times New Roman"/>
          <w:color w:val="auto"/>
          <w:sz w:val="22"/>
          <w:szCs w:val="22"/>
        </w:rPr>
        <w:t xml:space="preserve"> для проведения придворных балов, приемов и банкетов.</w:t>
      </w:r>
    </w:p>
    <w:p w:rsidR="00F80843" w:rsidRPr="00F80843" w:rsidRDefault="00F80843" w:rsidP="00F80843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lastRenderedPageBreak/>
        <w:t>Экскурсия по Нижнему парку Петергофа – Фонтаны</w:t>
      </w:r>
      <w:r w:rsidRPr="00F80843">
        <w:rPr>
          <w:rFonts w:ascii="Times New Roman" w:eastAsia="Garamond" w:hAnsi="Times New Roman" w:cs="Times New Roman"/>
          <w:color w:val="auto"/>
          <w:sz w:val="22"/>
          <w:szCs w:val="22"/>
        </w:rPr>
        <w:t>. Здесь вы увидите знаменитые каскады и парные фонтаны, полюбуетесь раскрывающейся перед вами</w:t>
      </w:r>
      <w:bookmarkStart w:id="0" w:name="_GoBack"/>
      <w:bookmarkEnd w:id="0"/>
      <w:r w:rsidRPr="00F80843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панорамой Финского залива и прогуляетесь по тенистым аллеям. </w:t>
      </w:r>
    </w:p>
    <w:p w:rsidR="00F80843" w:rsidRPr="00F80843" w:rsidRDefault="00F80843" w:rsidP="00F80843">
      <w:pPr>
        <w:pStyle w:val="af4"/>
        <w:snapToGrid w:val="0"/>
        <w:jc w:val="left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F80843">
        <w:rPr>
          <w:rFonts w:ascii="Times New Roman" w:eastAsia="Garamond" w:hAnsi="Times New Roman" w:cs="Times New Roman"/>
          <w:b/>
          <w:color w:val="auto"/>
          <w:sz w:val="22"/>
          <w:szCs w:val="22"/>
        </w:rPr>
        <w:t>19:00 Трансфер в Санкт-Петербург.</w:t>
      </w:r>
    </w:p>
    <w:p w:rsidR="003C7A91" w:rsidRPr="00F80843" w:rsidRDefault="00F80843" w:rsidP="00F80843">
      <w:pPr>
        <w:jc w:val="both"/>
        <w:rPr>
          <w:b/>
          <w:sz w:val="22"/>
          <w:szCs w:val="22"/>
          <w:lang w:val="ru-RU"/>
        </w:rPr>
      </w:pPr>
      <w:r w:rsidRPr="00F80843">
        <w:rPr>
          <w:rFonts w:eastAsia="Garamond"/>
          <w:b/>
          <w:sz w:val="22"/>
          <w:szCs w:val="22"/>
          <w:lang w:val="ru-RU"/>
        </w:rPr>
        <w:t xml:space="preserve">20:30 </w:t>
      </w:r>
      <w:r w:rsidRPr="00F80843">
        <w:rPr>
          <w:b/>
          <w:sz w:val="22"/>
          <w:szCs w:val="22"/>
          <w:lang w:val="ru-RU"/>
        </w:rPr>
        <w:t>Окончание программы в центре Санкт-Петербурга на Московском вокзале.</w:t>
      </w:r>
    </w:p>
    <w:p w:rsidR="00F80843" w:rsidRPr="00F80843" w:rsidRDefault="00F80843" w:rsidP="00F80843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78"/>
      </w:tblGrid>
      <w:tr w:rsidR="001A5F94" w:rsidTr="00997A93">
        <w:tc>
          <w:tcPr>
            <w:tcW w:w="3510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127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178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1A5F94" w:rsidTr="00997A93">
        <w:tc>
          <w:tcPr>
            <w:tcW w:w="3510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4*</w:t>
            </w:r>
          </w:p>
        </w:tc>
        <w:tc>
          <w:tcPr>
            <w:tcW w:w="2127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18550</w:t>
            </w:r>
          </w:p>
        </w:tc>
        <w:tc>
          <w:tcPr>
            <w:tcW w:w="2178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23650</w:t>
            </w:r>
          </w:p>
        </w:tc>
      </w:tr>
      <w:tr w:rsidR="001A5F94" w:rsidTr="00997A93">
        <w:tc>
          <w:tcPr>
            <w:tcW w:w="3510" w:type="dxa"/>
          </w:tcPr>
          <w:p w:rsidR="001A5F94" w:rsidRPr="00705156" w:rsidRDefault="00705156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 3*</w:t>
            </w:r>
          </w:p>
        </w:tc>
        <w:tc>
          <w:tcPr>
            <w:tcW w:w="2127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16350</w:t>
            </w:r>
          </w:p>
        </w:tc>
        <w:tc>
          <w:tcPr>
            <w:tcW w:w="2178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20050</w:t>
            </w:r>
          </w:p>
        </w:tc>
      </w:tr>
      <w:tr w:rsidR="001A5F94" w:rsidTr="00997A93">
        <w:tc>
          <w:tcPr>
            <w:tcW w:w="3510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Атриум 3*</w:t>
            </w:r>
          </w:p>
        </w:tc>
        <w:tc>
          <w:tcPr>
            <w:tcW w:w="2127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18450</w:t>
            </w:r>
          </w:p>
        </w:tc>
        <w:tc>
          <w:tcPr>
            <w:tcW w:w="2178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23450</w:t>
            </w:r>
          </w:p>
        </w:tc>
      </w:tr>
      <w:tr w:rsidR="001A5F94" w:rsidTr="00997A93">
        <w:tc>
          <w:tcPr>
            <w:tcW w:w="3510" w:type="dxa"/>
          </w:tcPr>
          <w:p w:rsidR="001A5F94" w:rsidRDefault="00705156" w:rsidP="00997A93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Элкус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3*</w:t>
            </w:r>
          </w:p>
        </w:tc>
        <w:tc>
          <w:tcPr>
            <w:tcW w:w="2127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16950</w:t>
            </w:r>
          </w:p>
        </w:tc>
        <w:tc>
          <w:tcPr>
            <w:tcW w:w="2178" w:type="dxa"/>
          </w:tcPr>
          <w:p w:rsidR="001A5F94" w:rsidRDefault="007A4463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20650</w:t>
            </w:r>
          </w:p>
        </w:tc>
      </w:tr>
    </w:tbl>
    <w:p w:rsidR="00404652" w:rsidRPr="00AC659F" w:rsidRDefault="00404652" w:rsidP="00757E6D">
      <w:pPr>
        <w:rPr>
          <w:sz w:val="22"/>
          <w:szCs w:val="22"/>
          <w:lang w:val="ru-RU"/>
        </w:rPr>
      </w:pPr>
    </w:p>
    <w:p w:rsidR="007A08A9" w:rsidRPr="003C6833" w:rsidRDefault="00181744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входит:</w:t>
      </w:r>
      <w:r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3C6833" w:rsidRDefault="003C6833" w:rsidP="00CB7E52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3C6833" w:rsidRDefault="00BA277C" w:rsidP="00CB7E52">
      <w:pPr>
        <w:ind w:firstLine="426"/>
        <w:rPr>
          <w:sz w:val="22"/>
          <w:szCs w:val="22"/>
          <w:lang w:val="ru-RU"/>
        </w:rPr>
      </w:pPr>
    </w:p>
    <w:p w:rsidR="007A08A9" w:rsidRPr="003C6833" w:rsidRDefault="007A08A9" w:rsidP="00CB7E52">
      <w:pPr>
        <w:ind w:firstLine="426"/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не входит</w:t>
      </w:r>
      <w:r w:rsidR="00181744" w:rsidRPr="003C6833">
        <w:rPr>
          <w:b/>
          <w:sz w:val="22"/>
          <w:szCs w:val="22"/>
          <w:lang w:val="ru-RU"/>
        </w:rPr>
        <w:t>:</w:t>
      </w:r>
      <w:r w:rsidR="00181744"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CB7E52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3C6833" w:rsidRDefault="003C6833" w:rsidP="00CB7E52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3C6833" w:rsidRPr="003C6833" w:rsidRDefault="003C6833" w:rsidP="00CB7E52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ночи в отеле</w:t>
      </w:r>
    </w:p>
    <w:p w:rsidR="007B576C" w:rsidRPr="00705156" w:rsidRDefault="003C6833" w:rsidP="00CB7E52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9E2354" w:rsidRPr="00705156" w:rsidRDefault="007B576C" w:rsidP="00CB7E52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ind w:firstLine="426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B576C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</w:t>
      </w:r>
    </w:p>
    <w:p w:rsidR="00BA277C" w:rsidRPr="003C6833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3C6833" w:rsidRDefault="00506659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3C6833" w:rsidRDefault="003C6833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В день заезда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3C6833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3C6833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A5F94"/>
    <w:rsid w:val="001B11DF"/>
    <w:rsid w:val="001B2AF7"/>
    <w:rsid w:val="001C0C8D"/>
    <w:rsid w:val="001D0AA9"/>
    <w:rsid w:val="001F628A"/>
    <w:rsid w:val="00200049"/>
    <w:rsid w:val="00221B6D"/>
    <w:rsid w:val="0023199B"/>
    <w:rsid w:val="00246176"/>
    <w:rsid w:val="002B6E6D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7400F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05156"/>
    <w:rsid w:val="00737ECF"/>
    <w:rsid w:val="00757E6D"/>
    <w:rsid w:val="00783DC7"/>
    <w:rsid w:val="00796B3E"/>
    <w:rsid w:val="007A08A9"/>
    <w:rsid w:val="007A1C22"/>
    <w:rsid w:val="007A4463"/>
    <w:rsid w:val="007A7FC8"/>
    <w:rsid w:val="007B576C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34331"/>
    <w:rsid w:val="00C54EF4"/>
    <w:rsid w:val="00C90C81"/>
    <w:rsid w:val="00C96D88"/>
    <w:rsid w:val="00CB7E52"/>
    <w:rsid w:val="00CD14F7"/>
    <w:rsid w:val="00CE2295"/>
    <w:rsid w:val="00D05D98"/>
    <w:rsid w:val="00D05FB6"/>
    <w:rsid w:val="00D14109"/>
    <w:rsid w:val="00D626DA"/>
    <w:rsid w:val="00D74AFB"/>
    <w:rsid w:val="00D9429C"/>
    <w:rsid w:val="00DB5DBC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81030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80843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uiPriority w:val="20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  <w:style w:type="paragraph" w:customStyle="1" w:styleId="af4">
    <w:name w:val="Кирилл_Основной_Питер"/>
    <w:basedOn w:val="a"/>
    <w:rsid w:val="00F80843"/>
    <w:pPr>
      <w:widowControl/>
      <w:suppressAutoHyphens w:val="0"/>
      <w:spacing w:line="1" w:lineRule="atLeast"/>
      <w:ind w:left="-1" w:hanging="1"/>
      <w:jc w:val="both"/>
      <w:outlineLvl w:val="0"/>
    </w:pPr>
    <w:rPr>
      <w:rFonts w:ascii="Garamond" w:eastAsia="Times New Roman" w:hAnsi="Garamond" w:cs="Garamond"/>
      <w:color w:val="000000"/>
      <w:kern w:val="0"/>
      <w:position w:val="-1"/>
      <w:sz w:val="20"/>
      <w:szCs w:val="20"/>
      <w:lang w:val="ru-RU" w:eastAsia="ru-RU"/>
    </w:rPr>
  </w:style>
  <w:style w:type="paragraph" w:customStyle="1" w:styleId="af5">
    <w:name w:val="Кирилл_Основной"/>
    <w:basedOn w:val="af0"/>
    <w:uiPriority w:val="99"/>
    <w:rsid w:val="00F80843"/>
    <w:pPr>
      <w:spacing w:before="0" w:after="0" w:line="1" w:lineRule="atLeast"/>
      <w:ind w:left="-1" w:hanging="1"/>
      <w:jc w:val="both"/>
      <w:outlineLvl w:val="0"/>
    </w:pPr>
    <w:rPr>
      <w:rFonts w:ascii="Garamond" w:hAnsi="Garamond" w:cs="Garamond"/>
      <w:color w:val="000000"/>
      <w:kern w:val="0"/>
      <w:position w:val="-1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840A-30AE-40FE-9CA0-83E1F027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19</cp:revision>
  <cp:lastPrinted>2025-04-03T15:59:00Z</cp:lastPrinted>
  <dcterms:created xsi:type="dcterms:W3CDTF">2025-04-02T09:33:00Z</dcterms:created>
  <dcterms:modified xsi:type="dcterms:W3CDTF">2025-04-03T16:41:00Z</dcterms:modified>
</cp:coreProperties>
</file>