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F6B08" w14:textId="77777777" w:rsidR="00583571" w:rsidRPr="00DB52B9" w:rsidRDefault="00583571" w:rsidP="005F237D">
      <w:pPr>
        <w:jc w:val="center"/>
        <w:rPr>
          <w:b/>
          <w:sz w:val="22"/>
          <w:szCs w:val="22"/>
        </w:rPr>
      </w:pPr>
      <w:bookmarkStart w:id="0" w:name="_Hlk68264050"/>
      <w:r w:rsidRPr="00DB52B9">
        <w:rPr>
          <w:b/>
          <w:sz w:val="22"/>
          <w:szCs w:val="22"/>
        </w:rPr>
        <w:t>Тур «Императорские резиденции»</w:t>
      </w:r>
    </w:p>
    <w:p w14:paraId="4969E864" w14:textId="5ECE6E99" w:rsidR="00583571" w:rsidRPr="00DB52B9" w:rsidRDefault="00AE5D47" w:rsidP="005F237D">
      <w:pPr>
        <w:jc w:val="center"/>
        <w:rPr>
          <w:sz w:val="22"/>
          <w:szCs w:val="22"/>
        </w:rPr>
      </w:pPr>
      <w:r w:rsidRPr="00DB52B9">
        <w:rPr>
          <w:sz w:val="22"/>
          <w:szCs w:val="22"/>
        </w:rPr>
        <w:t xml:space="preserve"> (</w:t>
      </w:r>
      <w:proofErr w:type="gramStart"/>
      <w:r w:rsidRPr="00DB52B9">
        <w:rPr>
          <w:sz w:val="22"/>
          <w:szCs w:val="22"/>
        </w:rPr>
        <w:t>среда</w:t>
      </w:r>
      <w:proofErr w:type="gramEnd"/>
      <w:r w:rsidR="00CA5F7B" w:rsidRPr="00DB52B9">
        <w:rPr>
          <w:sz w:val="22"/>
          <w:szCs w:val="22"/>
        </w:rPr>
        <w:t xml:space="preserve"> – </w:t>
      </w:r>
      <w:r w:rsidRPr="00DB52B9">
        <w:rPr>
          <w:sz w:val="22"/>
          <w:szCs w:val="22"/>
        </w:rPr>
        <w:t>воскресенье</w:t>
      </w:r>
      <w:r w:rsidR="00583571" w:rsidRPr="00DB52B9">
        <w:rPr>
          <w:sz w:val="22"/>
          <w:szCs w:val="22"/>
        </w:rPr>
        <w:t>, 5 дней</w:t>
      </w:r>
      <w:r w:rsidR="00CA5F7B" w:rsidRPr="00DB52B9">
        <w:rPr>
          <w:sz w:val="22"/>
          <w:szCs w:val="22"/>
        </w:rPr>
        <w:t xml:space="preserve"> </w:t>
      </w:r>
      <w:r w:rsidR="00583571" w:rsidRPr="00DB52B9">
        <w:rPr>
          <w:sz w:val="22"/>
          <w:szCs w:val="22"/>
        </w:rPr>
        <w:t>/</w:t>
      </w:r>
      <w:r w:rsidR="00CA5F7B" w:rsidRPr="00DB52B9">
        <w:rPr>
          <w:sz w:val="22"/>
          <w:szCs w:val="22"/>
        </w:rPr>
        <w:t xml:space="preserve"> </w:t>
      </w:r>
      <w:r w:rsidR="00583571" w:rsidRPr="00DB52B9">
        <w:rPr>
          <w:sz w:val="22"/>
          <w:szCs w:val="22"/>
        </w:rPr>
        <w:t>4 ночи)</w:t>
      </w:r>
    </w:p>
    <w:p w14:paraId="39B5DAFD" w14:textId="77777777" w:rsidR="0018588A" w:rsidRPr="00DB52B9" w:rsidRDefault="0018588A" w:rsidP="005F237D">
      <w:pPr>
        <w:jc w:val="center"/>
        <w:rPr>
          <w:sz w:val="22"/>
          <w:szCs w:val="22"/>
        </w:rPr>
      </w:pPr>
    </w:p>
    <w:p w14:paraId="3567AA2F" w14:textId="58DA119D" w:rsidR="0000189A" w:rsidRPr="00DB52B9" w:rsidRDefault="0000189A" w:rsidP="005F237D">
      <w:pPr>
        <w:jc w:val="center"/>
        <w:rPr>
          <w:iCs/>
          <w:sz w:val="22"/>
          <w:szCs w:val="22"/>
        </w:rPr>
      </w:pPr>
      <w:r w:rsidRPr="00DB52B9">
        <w:rPr>
          <w:b/>
          <w:bCs/>
          <w:iCs/>
          <w:sz w:val="22"/>
          <w:szCs w:val="22"/>
          <w:u w:val="single"/>
          <w:shd w:val="clear" w:color="auto" w:fill="FFFFFF"/>
        </w:rPr>
        <w:t>Размещение в отелях г. Петергоф -</w:t>
      </w:r>
      <w:r w:rsidRPr="00DB52B9">
        <w:rPr>
          <w:iCs/>
          <w:sz w:val="22"/>
          <w:szCs w:val="22"/>
          <w:shd w:val="clear" w:color="auto" w:fill="FFFFFF"/>
        </w:rPr>
        <w:t> идеальное расположение в непосредственной близости от всемирно известных дворцов, фонтанов и парков Петергофа. Атмосфера истории и очарование природы!</w:t>
      </w:r>
    </w:p>
    <w:p w14:paraId="7F052DD3" w14:textId="77777777" w:rsidR="00FA68D3" w:rsidRPr="00DB52B9" w:rsidRDefault="00FA68D3" w:rsidP="005F237D">
      <w:pPr>
        <w:jc w:val="center"/>
        <w:rPr>
          <w:color w:val="FF0000"/>
          <w:sz w:val="22"/>
          <w:szCs w:val="22"/>
        </w:rPr>
      </w:pP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024"/>
        <w:gridCol w:w="8785"/>
      </w:tblGrid>
      <w:tr w:rsidR="00D8065E" w:rsidRPr="00DB52B9" w14:paraId="1D1B7AD1" w14:textId="77777777" w:rsidTr="00CA5F7B">
        <w:trPr>
          <w:trHeight w:val="60"/>
        </w:trPr>
        <w:tc>
          <w:tcPr>
            <w:tcW w:w="1418" w:type="dxa"/>
            <w:vMerge w:val="restart"/>
          </w:tcPr>
          <w:p w14:paraId="04BBEE45" w14:textId="77777777" w:rsidR="00E46A31" w:rsidRPr="00DB52B9" w:rsidRDefault="00E46A31" w:rsidP="005F237D">
            <w:pPr>
              <w:jc w:val="center"/>
              <w:rPr>
                <w:sz w:val="22"/>
                <w:szCs w:val="22"/>
              </w:rPr>
            </w:pPr>
            <w:bookmarkStart w:id="1" w:name="_Hlk127462520"/>
            <w:r w:rsidRPr="00DB52B9">
              <w:rPr>
                <w:sz w:val="22"/>
                <w:szCs w:val="22"/>
              </w:rPr>
              <w:t>Даты заездов</w:t>
            </w:r>
          </w:p>
        </w:tc>
        <w:tc>
          <w:tcPr>
            <w:tcW w:w="1024" w:type="dxa"/>
          </w:tcPr>
          <w:p w14:paraId="38B06EDC" w14:textId="24E36929" w:rsidR="00F90C38" w:rsidRPr="00DB52B9" w:rsidRDefault="00632D2F" w:rsidP="005F237D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Июнь</w:t>
            </w:r>
          </w:p>
        </w:tc>
        <w:tc>
          <w:tcPr>
            <w:tcW w:w="8785" w:type="dxa"/>
          </w:tcPr>
          <w:p w14:paraId="6399C4B0" w14:textId="7DF3A9BF" w:rsidR="007F5E5D" w:rsidRPr="00DB52B9" w:rsidRDefault="00E46A31" w:rsidP="005F237D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0</w:t>
            </w:r>
            <w:r w:rsidR="00CA5F7B" w:rsidRPr="00DB52B9">
              <w:rPr>
                <w:sz w:val="22"/>
                <w:szCs w:val="22"/>
              </w:rPr>
              <w:t>7</w:t>
            </w:r>
            <w:r w:rsidRPr="00DB52B9">
              <w:rPr>
                <w:sz w:val="22"/>
                <w:szCs w:val="22"/>
              </w:rPr>
              <w:t>.0</w:t>
            </w:r>
            <w:r w:rsidR="007F5E5D" w:rsidRPr="00DB52B9">
              <w:rPr>
                <w:sz w:val="22"/>
                <w:szCs w:val="22"/>
              </w:rPr>
              <w:t>6</w:t>
            </w:r>
            <w:r w:rsidRPr="00DB52B9">
              <w:rPr>
                <w:sz w:val="22"/>
                <w:szCs w:val="22"/>
              </w:rPr>
              <w:t xml:space="preserve">, </w:t>
            </w:r>
            <w:r w:rsidR="00CA5F7B" w:rsidRPr="00DB52B9">
              <w:rPr>
                <w:sz w:val="22"/>
                <w:szCs w:val="22"/>
              </w:rPr>
              <w:t>28</w:t>
            </w:r>
            <w:r w:rsidRPr="00DB52B9">
              <w:rPr>
                <w:sz w:val="22"/>
                <w:szCs w:val="22"/>
              </w:rPr>
              <w:t>.0</w:t>
            </w:r>
            <w:r w:rsidR="007F5E5D" w:rsidRPr="00DB52B9">
              <w:rPr>
                <w:sz w:val="22"/>
                <w:szCs w:val="22"/>
              </w:rPr>
              <w:t>6</w:t>
            </w:r>
          </w:p>
        </w:tc>
      </w:tr>
      <w:tr w:rsidR="00D8065E" w:rsidRPr="00DB52B9" w14:paraId="58C6F716" w14:textId="77777777" w:rsidTr="00AF2ABF">
        <w:trPr>
          <w:trHeight w:val="70"/>
        </w:trPr>
        <w:tc>
          <w:tcPr>
            <w:tcW w:w="1418" w:type="dxa"/>
            <w:vMerge/>
          </w:tcPr>
          <w:p w14:paraId="2118F01D" w14:textId="77777777" w:rsidR="00AF2ABF" w:rsidRPr="00DB52B9" w:rsidRDefault="00AF2ABF" w:rsidP="005F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54C056D6" w14:textId="573B5C09" w:rsidR="00AF2ABF" w:rsidRPr="00DB52B9" w:rsidRDefault="00AF2ABF" w:rsidP="005F237D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Июль</w:t>
            </w:r>
          </w:p>
        </w:tc>
        <w:tc>
          <w:tcPr>
            <w:tcW w:w="8785" w:type="dxa"/>
          </w:tcPr>
          <w:p w14:paraId="71D02276" w14:textId="77184CC5" w:rsidR="00AF2ABF" w:rsidRPr="00DB52B9" w:rsidRDefault="00AF2ABF" w:rsidP="005F237D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1</w:t>
            </w:r>
            <w:r w:rsidR="00CA5F7B" w:rsidRPr="00DB52B9">
              <w:rPr>
                <w:sz w:val="22"/>
                <w:szCs w:val="22"/>
              </w:rPr>
              <w:t>2</w:t>
            </w:r>
            <w:r w:rsidRPr="00DB52B9">
              <w:rPr>
                <w:sz w:val="22"/>
                <w:szCs w:val="22"/>
              </w:rPr>
              <w:t>.07, 2</w:t>
            </w:r>
            <w:r w:rsidR="00CA5F7B" w:rsidRPr="00DB52B9">
              <w:rPr>
                <w:sz w:val="22"/>
                <w:szCs w:val="22"/>
              </w:rPr>
              <w:t>6</w:t>
            </w:r>
            <w:r w:rsidRPr="00DB52B9">
              <w:rPr>
                <w:sz w:val="22"/>
                <w:szCs w:val="22"/>
              </w:rPr>
              <w:t>.07</w:t>
            </w:r>
          </w:p>
        </w:tc>
      </w:tr>
      <w:tr w:rsidR="00D8065E" w:rsidRPr="00DB52B9" w14:paraId="3296615E" w14:textId="77777777" w:rsidTr="00AF2ABF">
        <w:trPr>
          <w:trHeight w:val="70"/>
        </w:trPr>
        <w:tc>
          <w:tcPr>
            <w:tcW w:w="1418" w:type="dxa"/>
            <w:vMerge/>
          </w:tcPr>
          <w:p w14:paraId="42436676" w14:textId="77777777" w:rsidR="00E46A31" w:rsidRPr="00DB52B9" w:rsidRDefault="00E46A31" w:rsidP="005F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2EBEA219" w14:textId="77777777" w:rsidR="00E46A31" w:rsidRPr="00DB52B9" w:rsidRDefault="00E46A31" w:rsidP="005F237D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Август</w:t>
            </w:r>
          </w:p>
        </w:tc>
        <w:tc>
          <w:tcPr>
            <w:tcW w:w="8785" w:type="dxa"/>
          </w:tcPr>
          <w:p w14:paraId="625D5BC4" w14:textId="3A94BDD0" w:rsidR="00E46A31" w:rsidRPr="00DB52B9" w:rsidRDefault="00E46A31" w:rsidP="005F237D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0</w:t>
            </w:r>
            <w:r w:rsidR="00CA5F7B" w:rsidRPr="00DB52B9">
              <w:rPr>
                <w:sz w:val="22"/>
                <w:szCs w:val="22"/>
              </w:rPr>
              <w:t>9</w:t>
            </w:r>
            <w:r w:rsidRPr="00DB52B9">
              <w:rPr>
                <w:sz w:val="22"/>
                <w:szCs w:val="22"/>
              </w:rPr>
              <w:t xml:space="preserve">.08, </w:t>
            </w:r>
            <w:r w:rsidR="00CA5F7B" w:rsidRPr="00DB52B9">
              <w:rPr>
                <w:sz w:val="22"/>
                <w:szCs w:val="22"/>
              </w:rPr>
              <w:t>23</w:t>
            </w:r>
            <w:r w:rsidRPr="00DB52B9">
              <w:rPr>
                <w:sz w:val="22"/>
                <w:szCs w:val="22"/>
              </w:rPr>
              <w:t>.08</w:t>
            </w:r>
          </w:p>
        </w:tc>
      </w:tr>
    </w:tbl>
    <w:p w14:paraId="6790F38F" w14:textId="77777777" w:rsidR="00DB52B9" w:rsidRDefault="00DB52B9" w:rsidP="00DB52B9">
      <w:pPr>
        <w:ind w:left="-567" w:firstLine="141"/>
        <w:rPr>
          <w:sz w:val="22"/>
          <w:szCs w:val="22"/>
        </w:rPr>
      </w:pPr>
      <w:bookmarkStart w:id="2" w:name="_Hlk127462529"/>
      <w:bookmarkEnd w:id="1"/>
    </w:p>
    <w:p w14:paraId="11300B8F" w14:textId="77777777" w:rsidR="00583571" w:rsidRPr="00DB52B9" w:rsidRDefault="00583571" w:rsidP="00DB52B9">
      <w:pPr>
        <w:ind w:left="-567" w:firstLine="141"/>
        <w:rPr>
          <w:b/>
          <w:sz w:val="22"/>
          <w:szCs w:val="22"/>
        </w:rPr>
      </w:pPr>
      <w:r w:rsidRPr="00DB52B9">
        <w:rPr>
          <w:b/>
          <w:sz w:val="22"/>
          <w:szCs w:val="22"/>
        </w:rPr>
        <w:t>Программа тура</w:t>
      </w:r>
    </w:p>
    <w:p w14:paraId="6B35F753" w14:textId="77777777" w:rsidR="00DB52B9" w:rsidRPr="00DB52B9" w:rsidRDefault="00DB52B9" w:rsidP="00DB52B9">
      <w:pPr>
        <w:rPr>
          <w:sz w:val="22"/>
          <w:szCs w:val="22"/>
        </w:rPr>
      </w:pPr>
    </w:p>
    <w:tbl>
      <w:tblPr>
        <w:tblW w:w="1122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227"/>
      </w:tblGrid>
      <w:tr w:rsidR="00DB52B9" w:rsidRPr="00DB52B9" w14:paraId="0ED3DA1C" w14:textId="77777777" w:rsidTr="00DB52B9">
        <w:trPr>
          <w:trHeight w:val="3292"/>
        </w:trPr>
        <w:tc>
          <w:tcPr>
            <w:tcW w:w="11227" w:type="dxa"/>
          </w:tcPr>
          <w:p w14:paraId="3BCC824B" w14:textId="77777777" w:rsidR="00DB52B9" w:rsidRPr="00DB52B9" w:rsidRDefault="00DB52B9" w:rsidP="00DB52B9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3" w:name="_Hlk127462574"/>
            <w:bookmarkEnd w:id="2"/>
            <w:r w:rsidRPr="00DB52B9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2FAF4AB8" w14:textId="72D235A7" w:rsidR="00DB52B9" w:rsidRDefault="00DB52B9" w:rsidP="00DB52B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DB5AB6E" w14:textId="694749D2" w:rsidR="00DB52B9" w:rsidRPr="00DB52B9" w:rsidRDefault="00DB52B9" w:rsidP="00DB52B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Прибытие в Санкт-Петербург из вашего города (авиа или ж/д билеты за доп. плату).</w:t>
            </w:r>
          </w:p>
          <w:p w14:paraId="69E64A7F" w14:textId="77777777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</w:p>
          <w:p w14:paraId="42C4D9C8" w14:textId="2467B7C2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10:30</w:t>
            </w:r>
            <w:r w:rsidRPr="00DB52B9">
              <w:rPr>
                <w:sz w:val="22"/>
                <w:szCs w:val="22"/>
              </w:rPr>
              <w:t xml:space="preserve"> встреча группы в световом зале Московского вокзала (главный зал, у бюста Петра </w:t>
            </w:r>
            <w:r w:rsidRPr="00DB52B9">
              <w:rPr>
                <w:sz w:val="22"/>
                <w:szCs w:val="22"/>
                <w:lang w:val="en-US"/>
              </w:rPr>
              <w:t>I</w:t>
            </w:r>
            <w:r w:rsidRPr="00DB52B9">
              <w:rPr>
                <w:sz w:val="22"/>
                <w:szCs w:val="22"/>
              </w:rPr>
              <w:t>) с табличкой «</w:t>
            </w:r>
            <w:r w:rsidRPr="00DB52B9">
              <w:rPr>
                <w:b/>
                <w:sz w:val="22"/>
                <w:szCs w:val="22"/>
              </w:rPr>
              <w:t>Петербургская мозаика</w:t>
            </w:r>
            <w:r w:rsidRPr="00DB52B9">
              <w:rPr>
                <w:sz w:val="22"/>
                <w:szCs w:val="22"/>
              </w:rPr>
              <w:t xml:space="preserve">» (если Вы не успеваете к началу программы, можно взять доп. сутки в отеле Петербурга). </w:t>
            </w:r>
          </w:p>
          <w:p w14:paraId="7A925C58" w14:textId="6EE7D9E6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2595CE8A" w14:textId="35FCDFC5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Экскурсия в </w:t>
            </w:r>
            <w:r w:rsidRPr="00DB52B9">
              <w:rPr>
                <w:b/>
                <w:sz w:val="22"/>
                <w:szCs w:val="22"/>
              </w:rPr>
              <w:t>Ораниенбаум «Город померанцевых деревьев»</w:t>
            </w:r>
          </w:p>
          <w:p w14:paraId="41216BD9" w14:textId="77777777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</w:p>
          <w:p w14:paraId="62EA4261" w14:textId="4931BAEB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Экскурсия</w:t>
            </w:r>
            <w:r w:rsidRPr="00DB52B9">
              <w:rPr>
                <w:b/>
                <w:sz w:val="22"/>
                <w:szCs w:val="22"/>
              </w:rPr>
              <w:t xml:space="preserve"> </w:t>
            </w:r>
            <w:r w:rsidRPr="00DB52B9">
              <w:rPr>
                <w:sz w:val="22"/>
                <w:szCs w:val="22"/>
              </w:rPr>
              <w:t>в</w:t>
            </w:r>
            <w:r w:rsidRPr="00DB52B9">
              <w:rPr>
                <w:b/>
                <w:sz w:val="22"/>
                <w:szCs w:val="22"/>
              </w:rPr>
              <w:t xml:space="preserve"> Большой </w:t>
            </w:r>
            <w:proofErr w:type="spellStart"/>
            <w:r w:rsidRPr="00DB52B9">
              <w:rPr>
                <w:b/>
                <w:sz w:val="22"/>
                <w:szCs w:val="22"/>
              </w:rPr>
              <w:t>Меншиковский</w:t>
            </w:r>
            <w:proofErr w:type="spellEnd"/>
            <w:r w:rsidRPr="00DB52B9">
              <w:rPr>
                <w:b/>
                <w:sz w:val="22"/>
                <w:szCs w:val="22"/>
              </w:rPr>
              <w:t xml:space="preserve"> дворец – </w:t>
            </w:r>
            <w:r w:rsidRPr="00DB52B9">
              <w:rPr>
                <w:sz w:val="22"/>
                <w:szCs w:val="22"/>
              </w:rPr>
      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- является композиционным центром ансамбля и относится к числу уникальных построек петровского времени.</w:t>
            </w:r>
          </w:p>
          <w:p w14:paraId="4BFCE12E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 </w:t>
            </w:r>
          </w:p>
          <w:p w14:paraId="500176A1" w14:textId="58F1B6C1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Экскурсия в</w:t>
            </w:r>
            <w:r w:rsidRPr="00DB52B9">
              <w:rPr>
                <w:b/>
                <w:sz w:val="22"/>
                <w:szCs w:val="22"/>
              </w:rPr>
              <w:t xml:space="preserve"> Китайский дворец - </w:t>
            </w:r>
            <w:r w:rsidRPr="00DB52B9">
              <w:rPr>
                <w:sz w:val="22"/>
                <w:szCs w:val="22"/>
              </w:rPr>
              <w:t>часть грандиозного дворцово-паркового комплекса «Собственной дачи» императрицы Екатерины II. Внутреннее убранство дворца радует глаз удивительной нарядностью и изысканностью оформления. Китайский дворец воплотил в себе модные влияния и эстетические пристрастия XVIII века, все убранство дворца выполнено европейскими и русскими художниками-мастерами с удивительной фантазией и исключительным мастерством и не имеет аналогов в мире.</w:t>
            </w:r>
          </w:p>
          <w:p w14:paraId="6330CDD6" w14:textId="237FAEA2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Прогулка по парку. С внешним осмотром павильона «Катальная горка» (Возможно посещение за доп. плату при наличии свободного времени). </w:t>
            </w:r>
          </w:p>
          <w:p w14:paraId="2EBCF9F4" w14:textId="77777777" w:rsidR="00DB52B9" w:rsidRPr="00DB52B9" w:rsidRDefault="00DB52B9" w:rsidP="00DB52B9">
            <w:pPr>
              <w:ind w:right="79"/>
              <w:jc w:val="both"/>
              <w:rPr>
                <w:bCs/>
                <w:sz w:val="22"/>
                <w:szCs w:val="22"/>
              </w:rPr>
            </w:pPr>
          </w:p>
          <w:p w14:paraId="17A5BEDB" w14:textId="77777777" w:rsidR="00DB52B9" w:rsidRDefault="00DB52B9" w:rsidP="00DB52B9">
            <w:pPr>
              <w:ind w:right="79"/>
              <w:jc w:val="both"/>
              <w:rPr>
                <w:bCs/>
                <w:sz w:val="22"/>
                <w:szCs w:val="22"/>
              </w:rPr>
            </w:pPr>
            <w:r w:rsidRPr="00DB52B9">
              <w:rPr>
                <w:bCs/>
                <w:sz w:val="22"/>
                <w:szCs w:val="22"/>
              </w:rPr>
              <w:t>Трансфер в Петергоф. Размещение в гостинице ориентировочно в 17:00.</w:t>
            </w:r>
          </w:p>
          <w:p w14:paraId="1A1E1337" w14:textId="0CAD9F1B" w:rsidR="00DB52B9" w:rsidRPr="00DB52B9" w:rsidRDefault="00DB52B9" w:rsidP="00DB52B9">
            <w:pPr>
              <w:ind w:right="79"/>
              <w:jc w:val="both"/>
              <w:rPr>
                <w:bCs/>
                <w:sz w:val="22"/>
                <w:szCs w:val="22"/>
              </w:rPr>
            </w:pPr>
          </w:p>
        </w:tc>
      </w:tr>
      <w:tr w:rsidR="00DB52B9" w:rsidRPr="00DB52B9" w14:paraId="1913FFDC" w14:textId="77777777" w:rsidTr="00DB52B9">
        <w:trPr>
          <w:trHeight w:val="1833"/>
        </w:trPr>
        <w:tc>
          <w:tcPr>
            <w:tcW w:w="11227" w:type="dxa"/>
          </w:tcPr>
          <w:p w14:paraId="3EDCB2C1" w14:textId="452856FE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2 день.</w:t>
            </w:r>
          </w:p>
          <w:p w14:paraId="33C26EFB" w14:textId="77777777" w:rsid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702A0756" w14:textId="10FED3FC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Завтрак в гостинице.</w:t>
            </w:r>
          </w:p>
          <w:p w14:paraId="4E2800C8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0DBBB5E0" w14:textId="6D7487EE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10:30</w:t>
            </w:r>
            <w:r w:rsidRPr="00DB52B9">
              <w:rPr>
                <w:sz w:val="22"/>
                <w:szCs w:val="22"/>
              </w:rPr>
              <w:t xml:space="preserve"> – Экскурсия </w:t>
            </w:r>
            <w:r w:rsidRPr="00DB52B9">
              <w:rPr>
                <w:b/>
                <w:sz w:val="22"/>
                <w:szCs w:val="22"/>
              </w:rPr>
              <w:t>«Имперский блеск дворцов и парков</w:t>
            </w:r>
            <w:r w:rsidRPr="00DB52B9">
              <w:rPr>
                <w:sz w:val="22"/>
                <w:szCs w:val="22"/>
              </w:rPr>
              <w:t>», включает в себя:</w:t>
            </w:r>
          </w:p>
          <w:p w14:paraId="10D42F1D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3ACC1D9A" w14:textId="2B43DD39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Экскурсию по </w:t>
            </w:r>
            <w:r w:rsidRPr="00DB52B9">
              <w:rPr>
                <w:b/>
                <w:sz w:val="22"/>
                <w:szCs w:val="22"/>
              </w:rPr>
              <w:t xml:space="preserve">Нижнему парку - </w:t>
            </w:r>
            <w:r w:rsidRPr="00DB52B9">
              <w:rPr>
                <w:sz w:val="22"/>
                <w:szCs w:val="22"/>
              </w:rPr>
              <w:t xml:space="preserve">главному украшению </w:t>
            </w:r>
            <w:r w:rsidRPr="00DB52B9">
              <w:rPr>
                <w:b/>
                <w:sz w:val="22"/>
                <w:szCs w:val="22"/>
              </w:rPr>
              <w:t>Петергофа,</w:t>
            </w:r>
            <w:r w:rsidRPr="00DB52B9">
              <w:rPr>
                <w:sz w:val="22"/>
                <w:szCs w:val="22"/>
              </w:rPr>
              <w:t xml:space="preserve"> по роскоши и размаху, превосходящему французский Версаль. Главное сооружение грандиозного фонтанного ансамбля Нижнего парка – Большой Каскад – уникальное по размерам, обилию воды, богатству скульптуры, графическому разнообразию водометов и выразительности всех частей. Изобилие золота, сочетание скульптуры и журчащих струй, переливающихся всеми цветами радуги, создает атмосферу ликования и праздничного торжества. </w:t>
            </w:r>
          </w:p>
          <w:p w14:paraId="7216FB3E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4398707E" w14:textId="224C0A8E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Экскурсию в</w:t>
            </w:r>
            <w:r w:rsidRPr="00DB52B9">
              <w:rPr>
                <w:b/>
                <w:sz w:val="22"/>
                <w:szCs w:val="22"/>
              </w:rPr>
              <w:t xml:space="preserve"> Большой Петергофский дворец </w:t>
            </w:r>
            <w:r w:rsidRPr="00DB52B9">
              <w:rPr>
                <w:sz w:val="22"/>
                <w:szCs w:val="22"/>
              </w:rPr>
              <w:t xml:space="preserve">– </w:t>
            </w:r>
            <w:r w:rsidRPr="00DB52B9">
              <w:rPr>
                <w:sz w:val="22"/>
                <w:szCs w:val="22"/>
                <w:lang w:val="x-none"/>
              </w:rPr>
              <w:t>«коронн</w:t>
            </w:r>
            <w:r w:rsidRPr="00DB52B9">
              <w:rPr>
                <w:sz w:val="22"/>
                <w:szCs w:val="22"/>
              </w:rPr>
              <w:t>ую</w:t>
            </w:r>
            <w:r w:rsidRPr="00DB52B9">
              <w:rPr>
                <w:sz w:val="22"/>
                <w:szCs w:val="22"/>
                <w:lang w:val="x-none"/>
              </w:rPr>
              <w:t>» резиденц</w:t>
            </w:r>
            <w:r w:rsidRPr="00DB52B9">
              <w:rPr>
                <w:sz w:val="22"/>
                <w:szCs w:val="22"/>
              </w:rPr>
              <w:t>ию</w:t>
            </w:r>
            <w:r w:rsidRPr="00DB52B9">
              <w:rPr>
                <w:sz w:val="22"/>
                <w:szCs w:val="22"/>
                <w:lang w:val="x-none"/>
              </w:rPr>
              <w:t xml:space="preserve"> русских императоров. Великолепное здание с галереями и сверкающими позолотой </w:t>
            </w:r>
            <w:r w:rsidRPr="00DB52B9">
              <w:rPr>
                <w:sz w:val="22"/>
                <w:szCs w:val="22"/>
              </w:rPr>
              <w:t>куполами</w:t>
            </w:r>
            <w:r w:rsidRPr="00DB52B9">
              <w:rPr>
                <w:sz w:val="22"/>
                <w:szCs w:val="22"/>
                <w:lang w:val="x-none"/>
              </w:rPr>
              <w:t xml:space="preserve"> Церковного  корпуса</w:t>
            </w:r>
            <w:r w:rsidRPr="00DB52B9">
              <w:rPr>
                <w:sz w:val="22"/>
                <w:szCs w:val="22"/>
              </w:rPr>
              <w:t xml:space="preserve"> и корпуса </w:t>
            </w:r>
            <w:r w:rsidRPr="00DB52B9">
              <w:rPr>
                <w:sz w:val="22"/>
                <w:szCs w:val="22"/>
                <w:lang w:val="x-none"/>
              </w:rPr>
              <w:t xml:space="preserve">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</w:t>
            </w:r>
            <w:r w:rsidRPr="00DB52B9">
              <w:rPr>
                <w:sz w:val="22"/>
                <w:szCs w:val="22"/>
              </w:rPr>
              <w:t>.</w:t>
            </w:r>
          </w:p>
          <w:p w14:paraId="5A3DA022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2877602A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Посещение </w:t>
            </w:r>
            <w:r w:rsidRPr="00DB52B9">
              <w:rPr>
                <w:b/>
                <w:sz w:val="22"/>
                <w:szCs w:val="22"/>
              </w:rPr>
              <w:t>одного из Малых дворцов</w:t>
            </w:r>
            <w:r w:rsidRPr="00DB52B9">
              <w:rPr>
                <w:sz w:val="22"/>
                <w:szCs w:val="22"/>
              </w:rPr>
              <w:t xml:space="preserve"> (музеев) в парке Петергофа.</w:t>
            </w:r>
          </w:p>
          <w:p w14:paraId="561876E0" w14:textId="76003F1D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Окончание экскурсии ориентировочно в 14:00. *</w:t>
            </w:r>
          </w:p>
          <w:p w14:paraId="0395447F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 </w:t>
            </w:r>
          </w:p>
          <w:p w14:paraId="10717CCE" w14:textId="7437FA79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Свободное время</w:t>
            </w:r>
            <w:r w:rsidRPr="00DB52B9">
              <w:rPr>
                <w:sz w:val="22"/>
                <w:szCs w:val="22"/>
              </w:rPr>
              <w:t xml:space="preserve"> в Нижнем парке для знакомства с той частью, парка которая не входит в экскурсионный маршрут и   самостоятельного посещения множества Малых дворцов и музеев на территории парка (например: Гроты, Банный корпус, Марли и т.д.).</w:t>
            </w:r>
          </w:p>
          <w:p w14:paraId="6CCD94F1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768AA605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lastRenderedPageBreak/>
              <w:t xml:space="preserve">*В исключительных случаях возможно начало программы с 14:00. </w:t>
            </w:r>
          </w:p>
          <w:p w14:paraId="309D2EAA" w14:textId="28AA3D1C" w:rsidR="00DB52B9" w:rsidRPr="00DB52B9" w:rsidRDefault="00DB52B9" w:rsidP="00DB52B9">
            <w:pPr>
              <w:jc w:val="both"/>
              <w:rPr>
                <w:color w:val="FF0000"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В этом случае с утра можно дополнительно посетить Царицын и Ольгин Павильоны (рядом с отелем).</w:t>
            </w:r>
          </w:p>
        </w:tc>
      </w:tr>
      <w:tr w:rsidR="00DB52B9" w:rsidRPr="00DB52B9" w14:paraId="6C01C27A" w14:textId="77777777" w:rsidTr="00DB52B9">
        <w:trPr>
          <w:trHeight w:val="3141"/>
        </w:trPr>
        <w:tc>
          <w:tcPr>
            <w:tcW w:w="11227" w:type="dxa"/>
          </w:tcPr>
          <w:p w14:paraId="7B25E8F2" w14:textId="7866890B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lastRenderedPageBreak/>
              <w:t>3 день.</w:t>
            </w:r>
          </w:p>
          <w:p w14:paraId="1F9907A2" w14:textId="77777777" w:rsid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 </w:t>
            </w:r>
            <w:bookmarkStart w:id="4" w:name="_GoBack"/>
            <w:bookmarkEnd w:id="4"/>
          </w:p>
          <w:p w14:paraId="0E97B7A8" w14:textId="4CC6A146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Завтрак в гостинице.</w:t>
            </w:r>
          </w:p>
          <w:p w14:paraId="6D6D5489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165107EE" w14:textId="1264BA3A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10:30</w:t>
            </w:r>
            <w:r w:rsidRPr="00DB52B9">
              <w:rPr>
                <w:sz w:val="22"/>
                <w:szCs w:val="22"/>
              </w:rPr>
              <w:t xml:space="preserve"> – Экскурсия </w:t>
            </w:r>
            <w:r w:rsidRPr="00DB52B9">
              <w:rPr>
                <w:b/>
                <w:sz w:val="22"/>
                <w:szCs w:val="22"/>
              </w:rPr>
              <w:t>«В гостях у радушной хозяйки»:</w:t>
            </w:r>
            <w:r w:rsidRPr="00DB52B9">
              <w:rPr>
                <w:sz w:val="22"/>
                <w:szCs w:val="22"/>
              </w:rPr>
              <w:t xml:space="preserve"> посещение парка </w:t>
            </w:r>
            <w:r w:rsidRPr="00DB52B9">
              <w:rPr>
                <w:b/>
                <w:sz w:val="22"/>
                <w:szCs w:val="22"/>
              </w:rPr>
              <w:t>«Александрия»</w:t>
            </w:r>
            <w:r w:rsidRPr="00DB52B9">
              <w:rPr>
                <w:sz w:val="22"/>
                <w:szCs w:val="22"/>
              </w:rPr>
              <w:t xml:space="preserve"> – одного из самых романтичных парков Петергофа. </w:t>
            </w:r>
          </w:p>
          <w:p w14:paraId="1CD88DA4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3DA9E830" w14:textId="7A04F54F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Экскурсия во </w:t>
            </w:r>
            <w:r w:rsidRPr="00DB52B9">
              <w:rPr>
                <w:b/>
                <w:sz w:val="22"/>
                <w:szCs w:val="22"/>
              </w:rPr>
              <w:t>дворец «Коттедж»</w:t>
            </w:r>
            <w:r w:rsidRPr="00DB52B9">
              <w:rPr>
                <w:sz w:val="22"/>
                <w:szCs w:val="22"/>
              </w:rPr>
              <w:t>. Уют, нега и ощущение домашней атмосферы будут Вас окружать при посещении «загородного дома» четы Романовых - императора Николая I и императрицы Александры Федоровны, в котором сохранилась подлинность и домашняя интимность, дающая возможность узнать, как получали образование наследники короны Российской Империи, какими делами занималась царская семья на "летних каникулах", какие книги читала, какие науки изучала и что преобладало в повседневном графике царской семьи.</w:t>
            </w:r>
          </w:p>
          <w:p w14:paraId="7D865DA2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3A3D5227" w14:textId="15750955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Экскурсия в </w:t>
            </w:r>
            <w:r w:rsidRPr="00DB52B9">
              <w:rPr>
                <w:b/>
                <w:sz w:val="22"/>
                <w:szCs w:val="22"/>
              </w:rPr>
              <w:t>«Фермерский дворец»</w:t>
            </w:r>
            <w:r w:rsidRPr="00DB52B9">
              <w:rPr>
                <w:sz w:val="22"/>
                <w:szCs w:val="22"/>
              </w:rPr>
              <w:t xml:space="preserve"> расскажет о временах другого императора - Александра II и императрицы Марии Александровны. Посетив эти дворцы, станет понятно, что история не стоит на месте и историческое время диктует свои правила жизни.</w:t>
            </w:r>
          </w:p>
          <w:p w14:paraId="5D857E67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654F2642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Окончание экскурсии ориентировочно в 14:30.</w:t>
            </w:r>
          </w:p>
          <w:p w14:paraId="287BA0F2" w14:textId="3A2015CD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Свободное время. </w:t>
            </w:r>
          </w:p>
          <w:p w14:paraId="7BF126F2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1682DCF7" w14:textId="77777777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  <w:u w:val="single"/>
              </w:rPr>
              <w:t>За дополнительную плату:</w:t>
            </w:r>
          </w:p>
          <w:p w14:paraId="29DA3E21" w14:textId="2358E52C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Обед в ресторане гостиницы «Александрия»: 500 руб./чел. (салат, горячее: первое + второе, напиток, выпечка).</w:t>
            </w:r>
          </w:p>
          <w:p w14:paraId="1F2F5C4A" w14:textId="76F432C2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3A3B2764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Возможна дополнительная экскурсия в </w:t>
            </w:r>
            <w:r w:rsidRPr="00DB52B9">
              <w:rPr>
                <w:b/>
                <w:sz w:val="22"/>
                <w:szCs w:val="22"/>
              </w:rPr>
              <w:t>Константиновский дворец</w:t>
            </w:r>
            <w:r w:rsidRPr="00DB52B9">
              <w:rPr>
                <w:sz w:val="22"/>
                <w:szCs w:val="22"/>
              </w:rPr>
              <w:t xml:space="preserve"> (по онлайн билетам на сеанс) в </w:t>
            </w:r>
            <w:r w:rsidRPr="00DB52B9">
              <w:rPr>
                <w:b/>
                <w:sz w:val="22"/>
                <w:szCs w:val="22"/>
              </w:rPr>
              <w:t xml:space="preserve">Стрельне </w:t>
            </w:r>
            <w:r w:rsidRPr="00DB52B9">
              <w:rPr>
                <w:sz w:val="22"/>
                <w:szCs w:val="22"/>
              </w:rPr>
              <w:t>(удобное сообщение - 15 мин на общественном транспорте) или самостоятельная поездка в Санкт-Петербург (30 мин на общественном транспорте до метро).</w:t>
            </w:r>
          </w:p>
          <w:p w14:paraId="0878E12C" w14:textId="77777777" w:rsidR="00DB52B9" w:rsidRPr="00DB52B9" w:rsidRDefault="00DB52B9" w:rsidP="00DB52B9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0DCAB8D0" w14:textId="4206585E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  <w:u w:val="single"/>
              </w:rPr>
              <w:t>За дополнительную плату:</w:t>
            </w:r>
          </w:p>
          <w:p w14:paraId="3520BC49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 xml:space="preserve">Ночная </w:t>
            </w:r>
            <w:r w:rsidRPr="00DB52B9">
              <w:rPr>
                <w:sz w:val="22"/>
                <w:szCs w:val="22"/>
              </w:rPr>
              <w:t>автобусная экскурсия</w:t>
            </w:r>
            <w:r w:rsidRPr="00DB52B9">
              <w:rPr>
                <w:b/>
                <w:sz w:val="22"/>
                <w:szCs w:val="22"/>
              </w:rPr>
              <w:t xml:space="preserve"> «Мелодии волшебной белой ночи» - </w:t>
            </w:r>
            <w:r w:rsidRPr="00DB52B9">
              <w:rPr>
                <w:sz w:val="22"/>
                <w:szCs w:val="22"/>
              </w:rPr>
              <w:t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</w:t>
            </w:r>
          </w:p>
          <w:p w14:paraId="43E40340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 </w:t>
            </w:r>
          </w:p>
          <w:p w14:paraId="1D5D9A13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22:30 отъезд от гостиницы в Петергофе (возможна подсадка в автобус в центре Санкт- Петербурга в 23:15).</w:t>
            </w:r>
            <w:r w:rsidRPr="00DB52B9">
              <w:rPr>
                <w:b/>
                <w:sz w:val="22"/>
                <w:szCs w:val="22"/>
                <w:u w:val="single"/>
              </w:rPr>
              <w:t xml:space="preserve"> </w:t>
            </w:r>
            <w:r w:rsidRPr="00DB52B9">
              <w:rPr>
                <w:sz w:val="22"/>
                <w:szCs w:val="22"/>
              </w:rPr>
              <w:t>Возвращение в гостиницу ориентировочно в 3 часа ночи.</w:t>
            </w:r>
          </w:p>
          <w:p w14:paraId="57D59495" w14:textId="649BFB54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  <w:u w:val="single"/>
              </w:rPr>
              <w:t>Стоимость</w:t>
            </w:r>
            <w:r w:rsidRPr="00DB52B9">
              <w:rPr>
                <w:sz w:val="22"/>
                <w:szCs w:val="22"/>
              </w:rPr>
              <w:t xml:space="preserve">: </w:t>
            </w:r>
            <w:proofErr w:type="spellStart"/>
            <w:r w:rsidRPr="00DB52B9">
              <w:rPr>
                <w:sz w:val="22"/>
                <w:szCs w:val="22"/>
              </w:rPr>
              <w:t>взр</w:t>
            </w:r>
            <w:proofErr w:type="spellEnd"/>
            <w:r w:rsidRPr="00DB52B9">
              <w:rPr>
                <w:sz w:val="22"/>
                <w:szCs w:val="22"/>
              </w:rPr>
              <w:t xml:space="preserve">. – 2400 руб., </w:t>
            </w:r>
            <w:proofErr w:type="spellStart"/>
            <w:r w:rsidRPr="00DB52B9">
              <w:rPr>
                <w:sz w:val="22"/>
                <w:szCs w:val="22"/>
              </w:rPr>
              <w:t>шк</w:t>
            </w:r>
            <w:proofErr w:type="spellEnd"/>
            <w:r w:rsidRPr="00DB52B9">
              <w:rPr>
                <w:sz w:val="22"/>
                <w:szCs w:val="22"/>
              </w:rPr>
              <w:t xml:space="preserve">. – 2100 руб. </w:t>
            </w:r>
          </w:p>
          <w:p w14:paraId="51D30CB6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Предварительное бронирование при покупке тура. Оплата на месте. </w:t>
            </w:r>
          </w:p>
          <w:p w14:paraId="0CB73891" w14:textId="012EC71C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Экскурсия состоится при группе не менее 10 чел.</w:t>
            </w:r>
          </w:p>
        </w:tc>
      </w:tr>
      <w:tr w:rsidR="00DB52B9" w:rsidRPr="00DB52B9" w14:paraId="3634735F" w14:textId="77777777" w:rsidTr="00DB52B9">
        <w:trPr>
          <w:trHeight w:val="4522"/>
        </w:trPr>
        <w:tc>
          <w:tcPr>
            <w:tcW w:w="11227" w:type="dxa"/>
          </w:tcPr>
          <w:p w14:paraId="10A45207" w14:textId="07B64387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lastRenderedPageBreak/>
              <w:t>4 день.</w:t>
            </w:r>
          </w:p>
          <w:p w14:paraId="0AEB80BB" w14:textId="77777777" w:rsid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559F6195" w14:textId="59ABCA2D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Завтрак в гостинице.</w:t>
            </w:r>
          </w:p>
          <w:p w14:paraId="0178457E" w14:textId="7DA2478A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 </w:t>
            </w:r>
          </w:p>
          <w:p w14:paraId="7E0EABF1" w14:textId="3C0C9131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Загородная экскурсия в Гатчину </w:t>
            </w:r>
            <w:r w:rsidRPr="00DB52B9">
              <w:rPr>
                <w:b/>
                <w:sz w:val="22"/>
                <w:szCs w:val="22"/>
              </w:rPr>
              <w:t xml:space="preserve">«Павел I – русский </w:t>
            </w:r>
            <w:proofErr w:type="spellStart"/>
            <w:r w:rsidRPr="00DB52B9">
              <w:rPr>
                <w:b/>
                <w:sz w:val="22"/>
                <w:szCs w:val="22"/>
              </w:rPr>
              <w:t>Гамлет</w:t>
            </w:r>
            <w:proofErr w:type="gramStart"/>
            <w:r w:rsidRPr="00DB52B9">
              <w:rPr>
                <w:b/>
                <w:sz w:val="22"/>
                <w:szCs w:val="22"/>
              </w:rPr>
              <w:t>»</w:t>
            </w:r>
            <w:r w:rsidRPr="00DB52B9">
              <w:rPr>
                <w:sz w:val="22"/>
                <w:szCs w:val="22"/>
              </w:rPr>
              <w:t>.Рассказ</w:t>
            </w:r>
            <w:proofErr w:type="spellEnd"/>
            <w:proofErr w:type="gramEnd"/>
            <w:r w:rsidRPr="00DB52B9">
              <w:rPr>
                <w:sz w:val="22"/>
                <w:szCs w:val="22"/>
              </w:rPr>
              <w:t xml:space="preserve"> о непростой судьбе императора Павла I, полной мистических предзнаменований и окутанной множеством тайн.</w:t>
            </w:r>
          </w:p>
          <w:p w14:paraId="13E72D19" w14:textId="7010A3D0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Экскурсия в </w:t>
            </w:r>
            <w:r w:rsidRPr="00DB52B9">
              <w:rPr>
                <w:b/>
                <w:sz w:val="22"/>
                <w:szCs w:val="22"/>
              </w:rPr>
              <w:t>Гатчинский дворец –</w:t>
            </w:r>
            <w:r w:rsidRPr="00DB52B9">
              <w:rPr>
                <w:sz w:val="22"/>
                <w:szCs w:val="22"/>
              </w:rPr>
              <w:t xml:space="preserve"> неприступный романтический замок, иначе называемый "шкатулка с секретом".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</w:t>
            </w:r>
            <w:r w:rsidRPr="00DB52B9">
              <w:rPr>
                <w:b/>
                <w:sz w:val="22"/>
                <w:szCs w:val="22"/>
              </w:rPr>
              <w:t xml:space="preserve"> подземным ходом</w:t>
            </w:r>
            <w:r w:rsidRPr="00DB52B9">
              <w:rPr>
                <w:sz w:val="22"/>
                <w:szCs w:val="22"/>
              </w:rPr>
              <w:t xml:space="preserve">, протянувшимся от дворца до Серебряного озера Гатчинского парка. </w:t>
            </w:r>
          </w:p>
          <w:p w14:paraId="04C8B435" w14:textId="3C7F1390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Прогулка по парку.</w:t>
            </w:r>
          </w:p>
          <w:p w14:paraId="180AE2EF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417AF658" w14:textId="63F76C0B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Возвращение в Петергоф ориентировочно в 16:00.</w:t>
            </w:r>
          </w:p>
          <w:p w14:paraId="749DEFCC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25496C28" w14:textId="77777777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  <w:u w:val="single"/>
              </w:rPr>
              <w:t>За дополнительную плату:</w:t>
            </w:r>
          </w:p>
          <w:p w14:paraId="0CC6FA60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Загородная автобусная экскурсия в город-крепость</w:t>
            </w:r>
            <w:r w:rsidRPr="00DB52B9">
              <w:rPr>
                <w:b/>
                <w:sz w:val="22"/>
                <w:szCs w:val="22"/>
              </w:rPr>
              <w:t xml:space="preserve"> Кронштадт «Отечество флота и Питера брат» - </w:t>
            </w:r>
            <w:r w:rsidRPr="00DB52B9">
              <w:rPr>
                <w:sz w:val="22"/>
                <w:szCs w:val="22"/>
              </w:rPr>
              <w:t xml:space="preserve">увлекательное путешествие в основанный Петром </w:t>
            </w:r>
            <w:r w:rsidRPr="00DB52B9">
              <w:rPr>
                <w:sz w:val="22"/>
                <w:szCs w:val="22"/>
                <w:lang w:val="en-US"/>
              </w:rPr>
              <w:t>I</w:t>
            </w:r>
            <w:r w:rsidRPr="00DB52B9">
              <w:rPr>
                <w:sz w:val="22"/>
                <w:szCs w:val="22"/>
              </w:rPr>
              <w:t xml:space="preserve"> на острове </w:t>
            </w:r>
            <w:proofErr w:type="spellStart"/>
            <w:r w:rsidRPr="00DB52B9">
              <w:rPr>
                <w:sz w:val="22"/>
                <w:szCs w:val="22"/>
              </w:rPr>
              <w:t>Котлин</w:t>
            </w:r>
            <w:proofErr w:type="spellEnd"/>
            <w:r w:rsidRPr="00DB52B9">
              <w:rPr>
                <w:sz w:val="22"/>
                <w:szCs w:val="22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</w:t>
            </w:r>
            <w:proofErr w:type="spellStart"/>
            <w:r w:rsidRPr="00DB52B9">
              <w:rPr>
                <w:sz w:val="22"/>
                <w:szCs w:val="22"/>
              </w:rPr>
              <w:t>гидро</w:t>
            </w:r>
            <w:proofErr w:type="spellEnd"/>
            <w:r w:rsidRPr="00DB52B9">
              <w:rPr>
                <w:sz w:val="22"/>
                <w:szCs w:val="22"/>
              </w:rPr>
              <w:t xml:space="preserve"> - техническое сооружение мира, Якорная площадь с Морским собором – архитектурной гордостью и высотной доминантой города, «Древо желаний» - символ современного Кронштадта. Посещение </w:t>
            </w:r>
            <w:r w:rsidRPr="00DB52B9">
              <w:rPr>
                <w:b/>
                <w:sz w:val="22"/>
                <w:szCs w:val="22"/>
              </w:rPr>
              <w:t>Морского собора святителя Николая Чудотворца</w:t>
            </w:r>
            <w:r w:rsidRPr="00DB52B9">
              <w:rPr>
                <w:sz w:val="22"/>
                <w:szCs w:val="22"/>
              </w:rPr>
              <w:t xml:space="preserve"> – последнего и самого крупного из морских соборов России, главного храма российского флота.</w:t>
            </w:r>
          </w:p>
          <w:p w14:paraId="35457B11" w14:textId="161B2909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  <w:u w:val="single"/>
              </w:rPr>
              <w:t>Стоимость</w:t>
            </w:r>
            <w:r w:rsidRPr="00DB52B9">
              <w:rPr>
                <w:sz w:val="22"/>
                <w:szCs w:val="22"/>
              </w:rPr>
              <w:t xml:space="preserve">: </w:t>
            </w:r>
            <w:proofErr w:type="spellStart"/>
            <w:r w:rsidRPr="00DB52B9">
              <w:rPr>
                <w:sz w:val="22"/>
                <w:szCs w:val="22"/>
              </w:rPr>
              <w:t>взр</w:t>
            </w:r>
            <w:proofErr w:type="spellEnd"/>
            <w:r w:rsidRPr="00DB52B9">
              <w:rPr>
                <w:sz w:val="22"/>
                <w:szCs w:val="22"/>
              </w:rPr>
              <w:t xml:space="preserve">. – 1600 руб., </w:t>
            </w:r>
            <w:proofErr w:type="spellStart"/>
            <w:r w:rsidRPr="00DB52B9">
              <w:rPr>
                <w:sz w:val="22"/>
                <w:szCs w:val="22"/>
              </w:rPr>
              <w:t>шк</w:t>
            </w:r>
            <w:proofErr w:type="spellEnd"/>
            <w:r w:rsidRPr="00DB52B9">
              <w:rPr>
                <w:sz w:val="22"/>
                <w:szCs w:val="22"/>
              </w:rPr>
              <w:t xml:space="preserve">. – 1400 руб. </w:t>
            </w:r>
          </w:p>
          <w:p w14:paraId="7A94832E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6C9D2667" w14:textId="25F8D803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Предварительное бронирование при покупке тура. Оплата на месте.</w:t>
            </w:r>
          </w:p>
          <w:p w14:paraId="022A921F" w14:textId="21D63FB4" w:rsidR="00DB52B9" w:rsidRPr="00DB52B9" w:rsidRDefault="00DB52B9" w:rsidP="00DB52B9">
            <w:pPr>
              <w:jc w:val="both"/>
              <w:rPr>
                <w:color w:val="FF0000"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Экскурсия состоится при группе численностью не менее 10 чел.</w:t>
            </w:r>
          </w:p>
        </w:tc>
      </w:tr>
      <w:tr w:rsidR="00DB52B9" w:rsidRPr="00DB52B9" w14:paraId="5A2CA48E" w14:textId="77777777" w:rsidTr="00DB52B9">
        <w:trPr>
          <w:trHeight w:val="3561"/>
        </w:trPr>
        <w:tc>
          <w:tcPr>
            <w:tcW w:w="11227" w:type="dxa"/>
          </w:tcPr>
          <w:p w14:paraId="7649515B" w14:textId="545FAE06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5 день.</w:t>
            </w:r>
          </w:p>
          <w:p w14:paraId="75C2FC8D" w14:textId="77777777" w:rsid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78BF741C" w14:textId="0F15F40B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Завтрак в гостинице.</w:t>
            </w:r>
          </w:p>
          <w:p w14:paraId="5A929BE6" w14:textId="6C75BEC3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Освобождение номеров и выезд из гостиницы с вещами.</w:t>
            </w:r>
          </w:p>
          <w:p w14:paraId="7C24403D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59F22F71" w14:textId="6321FF73" w:rsidR="00DB52B9" w:rsidRPr="00DB52B9" w:rsidRDefault="00DB52B9" w:rsidP="00DB52B9">
            <w:pPr>
              <w:jc w:val="both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Экскурсия в</w:t>
            </w:r>
            <w:r w:rsidRPr="00DB52B9">
              <w:rPr>
                <w:b/>
                <w:sz w:val="22"/>
                <w:szCs w:val="22"/>
              </w:rPr>
              <w:t xml:space="preserve"> Царское Село </w:t>
            </w:r>
            <w:r w:rsidRPr="00DB52B9">
              <w:rPr>
                <w:iCs/>
                <w:sz w:val="22"/>
                <w:szCs w:val="22"/>
              </w:rPr>
              <w:t>(город Пушкин)</w:t>
            </w:r>
            <w:r w:rsidRPr="00DB52B9">
              <w:rPr>
                <w:b/>
                <w:sz w:val="22"/>
                <w:szCs w:val="22"/>
              </w:rPr>
              <w:t xml:space="preserve"> «Жемчужина галантного века».</w:t>
            </w:r>
          </w:p>
          <w:p w14:paraId="59C963AD" w14:textId="77777777" w:rsidR="00DB52B9" w:rsidRPr="00DB52B9" w:rsidRDefault="00DB52B9" w:rsidP="00DB52B9">
            <w:pPr>
              <w:jc w:val="both"/>
              <w:rPr>
                <w:iCs/>
                <w:sz w:val="22"/>
                <w:szCs w:val="22"/>
              </w:rPr>
            </w:pPr>
            <w:r w:rsidRPr="00DB52B9">
              <w:rPr>
                <w:iCs/>
                <w:sz w:val="22"/>
                <w:szCs w:val="22"/>
              </w:rPr>
              <w:t>Экскурсия в</w:t>
            </w:r>
            <w:r w:rsidRPr="00DB52B9">
              <w:rPr>
                <w:b/>
                <w:bCs/>
                <w:iCs/>
                <w:sz w:val="22"/>
                <w:szCs w:val="22"/>
              </w:rPr>
              <w:t> Екатерининский Дворец – </w:t>
            </w:r>
            <w:r w:rsidRPr="00DB52B9">
              <w:rPr>
                <w:iCs/>
                <w:sz w:val="22"/>
                <w:szCs w:val="22"/>
              </w:rPr>
              <w:t>одну из самых блистательных резиденций династии Романовых, в которой представлены интерьеры середины </w:t>
            </w:r>
            <w:r w:rsidRPr="00DB52B9">
              <w:rPr>
                <w:iCs/>
                <w:sz w:val="22"/>
                <w:szCs w:val="22"/>
                <w:lang w:val="en-US"/>
              </w:rPr>
              <w:t>XVIII</w:t>
            </w:r>
            <w:r w:rsidRPr="00DB52B9">
              <w:rPr>
                <w:iCs/>
                <w:sz w:val="22"/>
                <w:szCs w:val="22"/>
              </w:rPr>
              <w:t xml:space="preserve"> века, выполненные в стиле «русского барокко». В «Золотую анфиладу» парадных залов входит и возрожденная </w:t>
            </w:r>
            <w:r w:rsidRPr="00DB52B9">
              <w:rPr>
                <w:b/>
                <w:iCs/>
                <w:sz w:val="22"/>
                <w:szCs w:val="22"/>
              </w:rPr>
              <w:t>Янтарная комната</w:t>
            </w:r>
            <w:r w:rsidRPr="00DB52B9">
              <w:rPr>
                <w:iCs/>
                <w:sz w:val="22"/>
                <w:szCs w:val="22"/>
              </w:rPr>
              <w:t>, которую по праву называют одним из чудес света.</w:t>
            </w:r>
          </w:p>
          <w:p w14:paraId="3B4722AE" w14:textId="2A51B998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Прогулка по Екатерининскому парку.</w:t>
            </w:r>
          </w:p>
          <w:p w14:paraId="6C3AFF2D" w14:textId="4316AC01" w:rsidR="00DB52B9" w:rsidRPr="00DB52B9" w:rsidRDefault="00DB52B9" w:rsidP="00DB52B9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B90BD50" w14:textId="77777777" w:rsidR="00DB52B9" w:rsidRPr="00DB52B9" w:rsidRDefault="00DB52B9" w:rsidP="00DB52B9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DB52B9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  <w:r w:rsidRPr="00DB52B9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DB52B9">
              <w:rPr>
                <w:b/>
                <w:bCs/>
                <w:sz w:val="22"/>
                <w:szCs w:val="22"/>
                <w:u w:val="single"/>
              </w:rPr>
              <w:t>предлагается</w:t>
            </w:r>
            <w:r w:rsidRPr="00DB52B9">
              <w:rPr>
                <w:bCs/>
                <w:sz w:val="22"/>
                <w:szCs w:val="22"/>
                <w:u w:val="single"/>
              </w:rPr>
              <w:t xml:space="preserve">: </w:t>
            </w:r>
          </w:p>
          <w:p w14:paraId="1ABB7231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Экскурсия в</w:t>
            </w:r>
            <w:r w:rsidRPr="00DB52B9">
              <w:rPr>
                <w:b/>
                <w:sz w:val="22"/>
                <w:szCs w:val="22"/>
              </w:rPr>
              <w:t xml:space="preserve"> Александровский дворец </w:t>
            </w:r>
            <w:r w:rsidRPr="00DB52B9">
              <w:rPr>
                <w:sz w:val="22"/>
                <w:szCs w:val="22"/>
              </w:rPr>
              <w:t>– основную резиденцию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тобольскую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      </w:r>
          </w:p>
          <w:p w14:paraId="3C1E5A48" w14:textId="3EFA7FE4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  <w:u w:val="single"/>
              </w:rPr>
              <w:t>Стоимость</w:t>
            </w:r>
            <w:r w:rsidRPr="00DB52B9">
              <w:rPr>
                <w:sz w:val="22"/>
                <w:szCs w:val="22"/>
              </w:rPr>
              <w:t xml:space="preserve">: </w:t>
            </w:r>
            <w:proofErr w:type="spellStart"/>
            <w:r w:rsidRPr="00DB52B9">
              <w:rPr>
                <w:bCs/>
                <w:sz w:val="22"/>
                <w:szCs w:val="22"/>
              </w:rPr>
              <w:t>взр</w:t>
            </w:r>
            <w:proofErr w:type="spellEnd"/>
            <w:r w:rsidRPr="00DB52B9">
              <w:rPr>
                <w:bCs/>
                <w:sz w:val="22"/>
                <w:szCs w:val="22"/>
              </w:rPr>
              <w:t xml:space="preserve">. – 700 руб., </w:t>
            </w:r>
            <w:proofErr w:type="spellStart"/>
            <w:r w:rsidRPr="00DB52B9">
              <w:rPr>
                <w:bCs/>
                <w:sz w:val="22"/>
                <w:szCs w:val="22"/>
              </w:rPr>
              <w:t>шк</w:t>
            </w:r>
            <w:proofErr w:type="spellEnd"/>
            <w:r w:rsidRPr="00DB52B9">
              <w:rPr>
                <w:bCs/>
                <w:sz w:val="22"/>
                <w:szCs w:val="22"/>
              </w:rPr>
              <w:t>. – 400 руб. (б</w:t>
            </w:r>
            <w:r w:rsidRPr="00DB52B9">
              <w:rPr>
                <w:sz w:val="22"/>
                <w:szCs w:val="22"/>
              </w:rPr>
              <w:t>ронируется и оплачивается при покупке тура).</w:t>
            </w:r>
          </w:p>
          <w:p w14:paraId="1E52660C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</w:p>
          <w:p w14:paraId="43E51532" w14:textId="77777777" w:rsidR="00DB52B9" w:rsidRPr="00DB52B9" w:rsidRDefault="00DB52B9" w:rsidP="00DB52B9">
            <w:pPr>
              <w:jc w:val="both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Отправление в Петербург.</w:t>
            </w:r>
          </w:p>
          <w:p w14:paraId="13205369" w14:textId="4F6E8840" w:rsidR="00DB52B9" w:rsidRPr="00DB52B9" w:rsidRDefault="00DB52B9" w:rsidP="00DB52B9">
            <w:pPr>
              <w:jc w:val="both"/>
              <w:rPr>
                <w:color w:val="FF0000"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Окончание программы ориентировочно в 17:30 на Московском вокзале (в зависимости от дорожной ситуации). Рекомендуем учитывать резерв по времени не меньше 2-3 часов при покупке </w:t>
            </w:r>
            <w:r w:rsidRPr="00DB52B9">
              <w:rPr>
                <w:sz w:val="22"/>
                <w:szCs w:val="22"/>
                <w:lang w:eastAsia="en-US"/>
              </w:rPr>
              <w:t>авиа или ж/д билетов</w:t>
            </w:r>
            <w:r w:rsidRPr="00DB52B9">
              <w:rPr>
                <w:sz w:val="22"/>
                <w:szCs w:val="22"/>
              </w:rPr>
              <w:t>.</w:t>
            </w:r>
          </w:p>
        </w:tc>
      </w:tr>
      <w:bookmarkEnd w:id="0"/>
      <w:bookmarkEnd w:id="3"/>
    </w:tbl>
    <w:p w14:paraId="5F64FC7D" w14:textId="5ACEC7D1" w:rsidR="001D706C" w:rsidRPr="00DB52B9" w:rsidRDefault="001D706C" w:rsidP="00DB52B9">
      <w:pPr>
        <w:jc w:val="both"/>
        <w:rPr>
          <w:color w:val="FF0000"/>
          <w:sz w:val="22"/>
          <w:szCs w:val="22"/>
        </w:rPr>
      </w:pPr>
    </w:p>
    <w:p w14:paraId="46A53E69" w14:textId="55B08A95" w:rsidR="00654907" w:rsidRPr="00DB52B9" w:rsidRDefault="00654907" w:rsidP="00DB52B9">
      <w:pPr>
        <w:ind w:right="96"/>
        <w:jc w:val="both"/>
        <w:rPr>
          <w:sz w:val="22"/>
          <w:szCs w:val="22"/>
        </w:rPr>
      </w:pPr>
      <w:r w:rsidRPr="00DB52B9">
        <w:rPr>
          <w:b/>
          <w:sz w:val="22"/>
          <w:szCs w:val="22"/>
        </w:rPr>
        <w:t>Время</w:t>
      </w:r>
      <w:r w:rsidRPr="00DB52B9">
        <w:rPr>
          <w:sz w:val="22"/>
          <w:szCs w:val="22"/>
        </w:rPr>
        <w:t xml:space="preserve"> в программе указано </w:t>
      </w:r>
      <w:r w:rsidRPr="00DB52B9">
        <w:rPr>
          <w:b/>
          <w:sz w:val="22"/>
          <w:szCs w:val="22"/>
        </w:rPr>
        <w:t>ориентировочное</w:t>
      </w:r>
      <w:r w:rsidRPr="00DB52B9">
        <w:rPr>
          <w:sz w:val="22"/>
          <w:szCs w:val="22"/>
        </w:rPr>
        <w:t xml:space="preserve">, может незначительно измениться в ту или иную сторону.  </w:t>
      </w:r>
      <w:r w:rsidR="00DB52B9">
        <w:rPr>
          <w:sz w:val="22"/>
          <w:szCs w:val="22"/>
        </w:rPr>
        <w:t>Туроператор</w:t>
      </w:r>
      <w:r w:rsidRPr="00DB52B9">
        <w:rPr>
          <w:sz w:val="22"/>
          <w:szCs w:val="22"/>
        </w:rPr>
        <w:t xml:space="preserve"> оставляет за собой право вносить изменения в программу (изменять порядок проведения экскурсий, а также замену на равноценные) с сохранением объема обслуживания.</w:t>
      </w:r>
    </w:p>
    <w:p w14:paraId="6A16F126" w14:textId="77777777" w:rsidR="00654907" w:rsidRPr="00DB52B9" w:rsidRDefault="00654907" w:rsidP="00DB52B9">
      <w:pPr>
        <w:jc w:val="both"/>
        <w:rPr>
          <w:sz w:val="22"/>
          <w:szCs w:val="22"/>
        </w:rPr>
      </w:pPr>
      <w:r w:rsidRPr="00DB52B9">
        <w:rPr>
          <w:sz w:val="22"/>
          <w:szCs w:val="22"/>
        </w:rPr>
        <w:t>Стоимость дополнительных экскурсий может незначительно измениться в ту или иную сторону.</w:t>
      </w:r>
    </w:p>
    <w:p w14:paraId="49D47F3B" w14:textId="77777777" w:rsidR="00654907" w:rsidRPr="00DB52B9" w:rsidRDefault="00654907" w:rsidP="005F237D">
      <w:pPr>
        <w:rPr>
          <w:color w:val="FF0000"/>
          <w:sz w:val="22"/>
          <w:szCs w:val="22"/>
        </w:rPr>
      </w:pPr>
    </w:p>
    <w:p w14:paraId="4BF0290C" w14:textId="77777777" w:rsidR="009D45D0" w:rsidRPr="00DB52B9" w:rsidRDefault="009D45D0">
      <w:pPr>
        <w:spacing w:after="160" w:line="259" w:lineRule="auto"/>
        <w:rPr>
          <w:b/>
          <w:sz w:val="22"/>
          <w:szCs w:val="22"/>
        </w:rPr>
      </w:pPr>
      <w:r w:rsidRPr="00DB52B9">
        <w:rPr>
          <w:b/>
          <w:sz w:val="22"/>
          <w:szCs w:val="22"/>
        </w:rPr>
        <w:br w:type="page"/>
      </w:r>
    </w:p>
    <w:p w14:paraId="1F8CC476" w14:textId="77777777" w:rsidR="009D45D0" w:rsidRPr="00DB52B9" w:rsidRDefault="009D45D0" w:rsidP="005F237D">
      <w:pPr>
        <w:rPr>
          <w:b/>
          <w:sz w:val="22"/>
          <w:szCs w:val="22"/>
        </w:rPr>
      </w:pPr>
    </w:p>
    <w:p w14:paraId="6E316A88" w14:textId="5763825B" w:rsidR="00654907" w:rsidRPr="00DB52B9" w:rsidRDefault="00654907" w:rsidP="005F237D">
      <w:pPr>
        <w:rPr>
          <w:sz w:val="22"/>
          <w:szCs w:val="22"/>
        </w:rPr>
      </w:pPr>
      <w:r w:rsidRPr="00DB52B9">
        <w:rPr>
          <w:b/>
          <w:sz w:val="22"/>
          <w:szCs w:val="22"/>
        </w:rPr>
        <w:t>Стоимость тура</w:t>
      </w:r>
      <w:r w:rsidRPr="00DB52B9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p w14:paraId="7CFB748E" w14:textId="1B94A068" w:rsidR="00654907" w:rsidRPr="00DB52B9" w:rsidRDefault="00654907" w:rsidP="005F237D">
      <w:pPr>
        <w:rPr>
          <w:sz w:val="22"/>
          <w:szCs w:val="22"/>
        </w:rPr>
      </w:pPr>
    </w:p>
    <w:tbl>
      <w:tblPr>
        <w:tblStyle w:val="12"/>
        <w:tblW w:w="8363" w:type="dxa"/>
        <w:tblInd w:w="846" w:type="dxa"/>
        <w:tblLook w:val="04A0" w:firstRow="1" w:lastRow="0" w:firstColumn="1" w:lastColumn="0" w:noHBand="0" w:noVBand="1"/>
      </w:tblPr>
      <w:tblGrid>
        <w:gridCol w:w="1559"/>
        <w:gridCol w:w="2835"/>
        <w:gridCol w:w="1276"/>
        <w:gridCol w:w="1202"/>
        <w:gridCol w:w="1491"/>
      </w:tblGrid>
      <w:tr w:rsidR="00A82358" w:rsidRPr="00DB52B9" w14:paraId="73D2DDC9" w14:textId="77777777" w:rsidTr="00703A3F">
        <w:tc>
          <w:tcPr>
            <w:tcW w:w="1559" w:type="dxa"/>
            <w:vMerge w:val="restart"/>
            <w:vAlign w:val="center"/>
          </w:tcPr>
          <w:p w14:paraId="6D8866A8" w14:textId="57F20143" w:rsidR="00654907" w:rsidRPr="00DB52B9" w:rsidRDefault="00654907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835" w:type="dxa"/>
            <w:vMerge w:val="restart"/>
            <w:vAlign w:val="center"/>
          </w:tcPr>
          <w:p w14:paraId="24D733BE" w14:textId="77777777" w:rsidR="00654907" w:rsidRPr="00DB52B9" w:rsidRDefault="00654907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Категория номера</w:t>
            </w:r>
          </w:p>
        </w:tc>
        <w:tc>
          <w:tcPr>
            <w:tcW w:w="3969" w:type="dxa"/>
            <w:gridSpan w:val="3"/>
            <w:vAlign w:val="center"/>
          </w:tcPr>
          <w:p w14:paraId="6EE8CB79" w14:textId="77777777" w:rsidR="00654907" w:rsidRPr="00DB52B9" w:rsidRDefault="00654907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Стоимость тура при размещении</w:t>
            </w:r>
          </w:p>
        </w:tc>
      </w:tr>
      <w:tr w:rsidR="00A82358" w:rsidRPr="00DB52B9" w14:paraId="70BD3BAE" w14:textId="77777777" w:rsidTr="00703A3F">
        <w:tc>
          <w:tcPr>
            <w:tcW w:w="1559" w:type="dxa"/>
            <w:vMerge/>
            <w:vAlign w:val="center"/>
          </w:tcPr>
          <w:p w14:paraId="7B935988" w14:textId="77777777" w:rsidR="00654907" w:rsidRPr="00DB52B9" w:rsidRDefault="00654907" w:rsidP="005F2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EDEBDCD" w14:textId="77777777" w:rsidR="00654907" w:rsidRPr="00DB52B9" w:rsidRDefault="00654907" w:rsidP="005F2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244401" w14:textId="77777777" w:rsidR="00654907" w:rsidRPr="00DB52B9" w:rsidRDefault="00654907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½ </w:t>
            </w:r>
            <w:r w:rsidRPr="00DB52B9">
              <w:rPr>
                <w:sz w:val="22"/>
                <w:szCs w:val="22"/>
                <w:lang w:val="en-US"/>
              </w:rPr>
              <w:t>DBL</w:t>
            </w:r>
          </w:p>
        </w:tc>
        <w:tc>
          <w:tcPr>
            <w:tcW w:w="1202" w:type="dxa"/>
            <w:vAlign w:val="center"/>
          </w:tcPr>
          <w:p w14:paraId="6451AEBB" w14:textId="77777777" w:rsidR="00654907" w:rsidRPr="00DB52B9" w:rsidRDefault="00654907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  <w:lang w:val="en-US"/>
              </w:rPr>
              <w:t>1/3 TRPL</w:t>
            </w:r>
          </w:p>
        </w:tc>
        <w:tc>
          <w:tcPr>
            <w:tcW w:w="1491" w:type="dxa"/>
            <w:vAlign w:val="center"/>
          </w:tcPr>
          <w:p w14:paraId="2CA92A01" w14:textId="77777777" w:rsidR="00654907" w:rsidRPr="00DB52B9" w:rsidRDefault="00654907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  <w:lang w:val="en-US"/>
              </w:rPr>
              <w:t>SGL</w:t>
            </w:r>
          </w:p>
        </w:tc>
      </w:tr>
      <w:tr w:rsidR="00A82358" w:rsidRPr="00DB52B9" w14:paraId="032BEF4B" w14:textId="77777777" w:rsidTr="00703A3F">
        <w:tc>
          <w:tcPr>
            <w:tcW w:w="8363" w:type="dxa"/>
            <w:gridSpan w:val="5"/>
            <w:vAlign w:val="center"/>
          </w:tcPr>
          <w:p w14:paraId="1376D1D3" w14:textId="77777777" w:rsidR="00614F34" w:rsidRPr="00DB52B9" w:rsidRDefault="009D45D0" w:rsidP="009D45D0">
            <w:pPr>
              <w:rPr>
                <w:b/>
                <w:bCs/>
                <w:sz w:val="22"/>
                <w:szCs w:val="22"/>
              </w:rPr>
            </w:pPr>
            <w:r w:rsidRPr="00DB52B9">
              <w:rPr>
                <w:b/>
                <w:bCs/>
                <w:sz w:val="22"/>
                <w:szCs w:val="22"/>
              </w:rPr>
              <w:t xml:space="preserve">                                   </w:t>
            </w:r>
          </w:p>
          <w:p w14:paraId="4EAEB6E0" w14:textId="76B377B7" w:rsidR="00654907" w:rsidRPr="00DB52B9" w:rsidRDefault="00614F34" w:rsidP="009D45D0">
            <w:pPr>
              <w:rPr>
                <w:b/>
                <w:bCs/>
                <w:sz w:val="22"/>
                <w:szCs w:val="22"/>
              </w:rPr>
            </w:pPr>
            <w:r w:rsidRPr="00DB52B9">
              <w:rPr>
                <w:b/>
                <w:bCs/>
                <w:sz w:val="22"/>
                <w:szCs w:val="22"/>
              </w:rPr>
              <w:t xml:space="preserve">                                  </w:t>
            </w:r>
            <w:r w:rsidR="00654907" w:rsidRPr="00DB52B9">
              <w:rPr>
                <w:b/>
                <w:bCs/>
                <w:sz w:val="22"/>
                <w:szCs w:val="22"/>
              </w:rPr>
              <w:t xml:space="preserve">«Самсон» **** </w:t>
            </w:r>
            <w:r w:rsidR="00654907" w:rsidRPr="00DB52B9">
              <w:rPr>
                <w:bCs/>
                <w:sz w:val="22"/>
                <w:szCs w:val="22"/>
              </w:rPr>
              <w:t>Петергоф</w:t>
            </w:r>
            <w:r w:rsidR="00654907" w:rsidRPr="00DB52B9">
              <w:rPr>
                <w:b/>
                <w:bCs/>
                <w:sz w:val="22"/>
                <w:szCs w:val="22"/>
              </w:rPr>
              <w:t xml:space="preserve">, </w:t>
            </w:r>
            <w:r w:rsidR="00654907" w:rsidRPr="00DB52B9">
              <w:rPr>
                <w:sz w:val="22"/>
                <w:szCs w:val="22"/>
              </w:rPr>
              <w:t xml:space="preserve">Санкт-Петербургский </w:t>
            </w:r>
            <w:proofErr w:type="spellStart"/>
            <w:r w:rsidR="00654907" w:rsidRPr="00DB52B9">
              <w:rPr>
                <w:sz w:val="22"/>
                <w:szCs w:val="22"/>
              </w:rPr>
              <w:t>пр-кт</w:t>
            </w:r>
            <w:proofErr w:type="spellEnd"/>
            <w:r w:rsidR="00654907" w:rsidRPr="00DB52B9">
              <w:rPr>
                <w:sz w:val="22"/>
                <w:szCs w:val="22"/>
              </w:rPr>
              <w:t>, 44A</w:t>
            </w:r>
          </w:p>
          <w:p w14:paraId="26A781D1" w14:textId="18BF274E" w:rsidR="00654907" w:rsidRPr="00DB52B9" w:rsidRDefault="00DB52B9" w:rsidP="009D45D0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A82358" w:rsidRPr="00DB52B9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http://www.samson-hotel.ru</w:t>
              </w:r>
            </w:hyperlink>
          </w:p>
        </w:tc>
      </w:tr>
      <w:tr w:rsidR="00A82358" w:rsidRPr="00DB52B9" w14:paraId="7D081D31" w14:textId="77777777" w:rsidTr="00703A3F">
        <w:tc>
          <w:tcPr>
            <w:tcW w:w="1559" w:type="dxa"/>
            <w:vAlign w:val="center"/>
          </w:tcPr>
          <w:p w14:paraId="4787C4D8" w14:textId="77777777" w:rsidR="00654907" w:rsidRPr="00DB52B9" w:rsidRDefault="00654907" w:rsidP="005F237D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Все даты</w:t>
            </w:r>
          </w:p>
        </w:tc>
        <w:tc>
          <w:tcPr>
            <w:tcW w:w="2835" w:type="dxa"/>
            <w:vAlign w:val="center"/>
          </w:tcPr>
          <w:p w14:paraId="3E977FF1" w14:textId="69BAD3AB" w:rsidR="00654907" w:rsidRPr="00DB52B9" w:rsidRDefault="009D45D0" w:rsidP="005F237D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С</w:t>
            </w:r>
            <w:r w:rsidR="00654907" w:rsidRPr="00DB52B9">
              <w:rPr>
                <w:sz w:val="22"/>
                <w:szCs w:val="22"/>
              </w:rPr>
              <w:t>тандарт</w:t>
            </w:r>
          </w:p>
        </w:tc>
        <w:tc>
          <w:tcPr>
            <w:tcW w:w="1276" w:type="dxa"/>
            <w:vAlign w:val="center"/>
          </w:tcPr>
          <w:p w14:paraId="5514197D" w14:textId="50C117C9" w:rsidR="00654907" w:rsidRPr="00DB52B9" w:rsidRDefault="00703A3F" w:rsidP="005F237D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29800</w:t>
            </w:r>
          </w:p>
        </w:tc>
        <w:tc>
          <w:tcPr>
            <w:tcW w:w="1202" w:type="dxa"/>
            <w:vAlign w:val="center"/>
          </w:tcPr>
          <w:p w14:paraId="7F22C18C" w14:textId="223D01C8" w:rsidR="00654907" w:rsidRPr="00DB52B9" w:rsidRDefault="00703A3F" w:rsidP="005F237D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27300</w:t>
            </w:r>
          </w:p>
        </w:tc>
        <w:tc>
          <w:tcPr>
            <w:tcW w:w="1491" w:type="dxa"/>
            <w:vAlign w:val="center"/>
          </w:tcPr>
          <w:p w14:paraId="736822B3" w14:textId="16BFED5B" w:rsidR="00654907" w:rsidRPr="00DB52B9" w:rsidRDefault="00703A3F" w:rsidP="005F237D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39800</w:t>
            </w:r>
          </w:p>
        </w:tc>
      </w:tr>
      <w:tr w:rsidR="00A82358" w:rsidRPr="00DB52B9" w14:paraId="62CB741F" w14:textId="77777777" w:rsidTr="00703A3F">
        <w:tc>
          <w:tcPr>
            <w:tcW w:w="8363" w:type="dxa"/>
            <w:gridSpan w:val="5"/>
            <w:vAlign w:val="center"/>
          </w:tcPr>
          <w:p w14:paraId="7E9B1EE6" w14:textId="77777777" w:rsidR="00614F34" w:rsidRPr="00DB52B9" w:rsidRDefault="00614F34" w:rsidP="009D45D0">
            <w:pPr>
              <w:jc w:val="center"/>
              <w:rPr>
                <w:b/>
                <w:sz w:val="22"/>
                <w:szCs w:val="22"/>
              </w:rPr>
            </w:pPr>
          </w:p>
          <w:p w14:paraId="3B54DDDB" w14:textId="505C43A0" w:rsidR="00654907" w:rsidRPr="00DB52B9" w:rsidRDefault="00654907" w:rsidP="009D45D0">
            <w:pPr>
              <w:jc w:val="center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«Новый Петергоф»</w:t>
            </w:r>
            <w:r w:rsidRPr="00DB52B9">
              <w:rPr>
                <w:sz w:val="22"/>
                <w:szCs w:val="22"/>
              </w:rPr>
              <w:t xml:space="preserve"> **** Петергоф, Санкт-Петербургский </w:t>
            </w:r>
            <w:proofErr w:type="spellStart"/>
            <w:r w:rsidRPr="00DB52B9">
              <w:rPr>
                <w:sz w:val="22"/>
                <w:szCs w:val="22"/>
              </w:rPr>
              <w:t>пр-кт</w:t>
            </w:r>
            <w:proofErr w:type="spellEnd"/>
            <w:r w:rsidRPr="00DB52B9">
              <w:rPr>
                <w:sz w:val="22"/>
                <w:szCs w:val="22"/>
              </w:rPr>
              <w:t>, 34</w:t>
            </w:r>
          </w:p>
          <w:p w14:paraId="3D4E07EC" w14:textId="13928FED" w:rsidR="00A82358" w:rsidRPr="00DB52B9" w:rsidRDefault="00DB52B9" w:rsidP="009D45D0">
            <w:pPr>
              <w:jc w:val="center"/>
              <w:rPr>
                <w:b/>
                <w:sz w:val="22"/>
                <w:szCs w:val="22"/>
              </w:rPr>
            </w:pPr>
            <w:hyperlink r:id="rId6" w:history="1">
              <w:r w:rsidR="00A82358" w:rsidRPr="00DB52B9">
                <w:rPr>
                  <w:rStyle w:val="a5"/>
                  <w:b/>
                  <w:color w:val="auto"/>
                  <w:sz w:val="22"/>
                  <w:szCs w:val="22"/>
                </w:rPr>
                <w:t>https://new-peterhof.com</w:t>
              </w:r>
            </w:hyperlink>
          </w:p>
          <w:p w14:paraId="41CFFA8B" w14:textId="77777777" w:rsidR="00654907" w:rsidRPr="00DB52B9" w:rsidRDefault="00654907" w:rsidP="009D45D0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  <w:highlight w:val="yellow"/>
              </w:rPr>
              <w:t>!!!Посещение СПА комплекса каждый день с 07:30 до 11:00!!!</w:t>
            </w:r>
          </w:p>
        </w:tc>
      </w:tr>
      <w:tr w:rsidR="00703A3F" w:rsidRPr="00DB52B9" w14:paraId="00701779" w14:textId="77777777" w:rsidTr="00703A3F">
        <w:tc>
          <w:tcPr>
            <w:tcW w:w="1559" w:type="dxa"/>
          </w:tcPr>
          <w:p w14:paraId="3232A9FF" w14:textId="241663AB" w:rsidR="00703A3F" w:rsidRPr="00DB52B9" w:rsidRDefault="00703A3F" w:rsidP="00703A3F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Все даты</w:t>
            </w:r>
          </w:p>
        </w:tc>
        <w:tc>
          <w:tcPr>
            <w:tcW w:w="2835" w:type="dxa"/>
            <w:vAlign w:val="center"/>
          </w:tcPr>
          <w:p w14:paraId="5CB06238" w14:textId="77777777" w:rsidR="00703A3F" w:rsidRPr="00DB52B9" w:rsidRDefault="00703A3F" w:rsidP="00703A3F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Стандарт</w:t>
            </w:r>
          </w:p>
        </w:tc>
        <w:tc>
          <w:tcPr>
            <w:tcW w:w="1276" w:type="dxa"/>
            <w:vAlign w:val="center"/>
          </w:tcPr>
          <w:p w14:paraId="75B4DC3A" w14:textId="14E8CE4E" w:rsidR="00703A3F" w:rsidRPr="00DB52B9" w:rsidRDefault="00703A3F" w:rsidP="00703A3F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31300</w:t>
            </w:r>
          </w:p>
        </w:tc>
        <w:tc>
          <w:tcPr>
            <w:tcW w:w="1202" w:type="dxa"/>
            <w:vAlign w:val="center"/>
          </w:tcPr>
          <w:p w14:paraId="36718DC3" w14:textId="77777777" w:rsidR="00703A3F" w:rsidRPr="00DB52B9" w:rsidRDefault="00703A3F" w:rsidP="00703A3F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-</w:t>
            </w:r>
          </w:p>
        </w:tc>
        <w:tc>
          <w:tcPr>
            <w:tcW w:w="1491" w:type="dxa"/>
            <w:vAlign w:val="center"/>
          </w:tcPr>
          <w:p w14:paraId="3D5852DF" w14:textId="46252D85" w:rsidR="00703A3F" w:rsidRPr="00DB52B9" w:rsidRDefault="00703A3F" w:rsidP="00703A3F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42800</w:t>
            </w:r>
          </w:p>
        </w:tc>
      </w:tr>
    </w:tbl>
    <w:p w14:paraId="2FDA8761" w14:textId="22F2F189" w:rsidR="00654907" w:rsidRPr="00DB52B9" w:rsidRDefault="00654907" w:rsidP="005F237D">
      <w:pPr>
        <w:rPr>
          <w:sz w:val="22"/>
          <w:szCs w:val="22"/>
        </w:rPr>
      </w:pPr>
    </w:p>
    <w:p w14:paraId="0592A306" w14:textId="5119CA48" w:rsidR="003C1A2E" w:rsidRPr="00DB52B9" w:rsidRDefault="00AF2ABF" w:rsidP="005F237D">
      <w:pPr>
        <w:rPr>
          <w:sz w:val="22"/>
          <w:szCs w:val="22"/>
        </w:rPr>
      </w:pPr>
      <w:r w:rsidRPr="00DB52B9">
        <w:rPr>
          <w:sz w:val="22"/>
          <w:szCs w:val="22"/>
        </w:rPr>
        <w:t>Стоимость доп</w:t>
      </w:r>
      <w:r w:rsidR="009A00F2" w:rsidRPr="00DB52B9">
        <w:rPr>
          <w:sz w:val="22"/>
          <w:szCs w:val="22"/>
        </w:rPr>
        <w:t xml:space="preserve">олнительных </w:t>
      </w:r>
      <w:r w:rsidRPr="00DB52B9">
        <w:rPr>
          <w:sz w:val="22"/>
          <w:szCs w:val="22"/>
        </w:rPr>
        <w:t>суток проживания</w:t>
      </w:r>
      <w:r w:rsidR="009A00F2" w:rsidRPr="00DB52B9">
        <w:rPr>
          <w:sz w:val="22"/>
          <w:szCs w:val="22"/>
        </w:rPr>
        <w:t xml:space="preserve"> в Петергофе </w:t>
      </w:r>
      <w:r w:rsidRPr="00DB52B9">
        <w:rPr>
          <w:sz w:val="22"/>
          <w:szCs w:val="22"/>
        </w:rPr>
        <w:t>на 1 человека в рублях (для граждан РФ):</w:t>
      </w:r>
    </w:p>
    <w:p w14:paraId="32FAD211" w14:textId="77777777" w:rsidR="003C1A2E" w:rsidRPr="00DB52B9" w:rsidRDefault="003C1A2E" w:rsidP="005F237D">
      <w:pPr>
        <w:rPr>
          <w:b/>
          <w:color w:val="FF0000"/>
          <w:sz w:val="22"/>
          <w:szCs w:val="22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2835"/>
        <w:gridCol w:w="1203"/>
        <w:gridCol w:w="1316"/>
        <w:gridCol w:w="1450"/>
      </w:tblGrid>
      <w:tr w:rsidR="008C6854" w:rsidRPr="00DB52B9" w14:paraId="5517B9DD" w14:textId="77777777" w:rsidTr="00F5142E">
        <w:tc>
          <w:tcPr>
            <w:tcW w:w="1559" w:type="dxa"/>
            <w:vMerge w:val="restart"/>
          </w:tcPr>
          <w:p w14:paraId="7738DAA4" w14:textId="5AAF19CE" w:rsidR="004975DC" w:rsidRPr="00DB52B9" w:rsidRDefault="004975DC" w:rsidP="005F237D">
            <w:pPr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Даты</w:t>
            </w:r>
          </w:p>
        </w:tc>
        <w:tc>
          <w:tcPr>
            <w:tcW w:w="2835" w:type="dxa"/>
            <w:vMerge w:val="restart"/>
          </w:tcPr>
          <w:p w14:paraId="7232CFEF" w14:textId="4B14C791" w:rsidR="004975DC" w:rsidRPr="00DB52B9" w:rsidRDefault="004975DC" w:rsidP="005F237D">
            <w:pPr>
              <w:rPr>
                <w:b/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Категория номера</w:t>
            </w:r>
          </w:p>
        </w:tc>
        <w:tc>
          <w:tcPr>
            <w:tcW w:w="3969" w:type="dxa"/>
            <w:gridSpan w:val="3"/>
            <w:vAlign w:val="center"/>
          </w:tcPr>
          <w:p w14:paraId="225FED1A" w14:textId="77777777" w:rsidR="004975DC" w:rsidRPr="00DB52B9" w:rsidRDefault="004975DC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Стоимость тура при размещении</w:t>
            </w:r>
          </w:p>
        </w:tc>
      </w:tr>
      <w:tr w:rsidR="008C6854" w:rsidRPr="00DB52B9" w14:paraId="5FB4B092" w14:textId="77777777" w:rsidTr="00F5142E">
        <w:tc>
          <w:tcPr>
            <w:tcW w:w="1559" w:type="dxa"/>
            <w:vMerge/>
          </w:tcPr>
          <w:p w14:paraId="461B9CB2" w14:textId="77777777" w:rsidR="004975DC" w:rsidRPr="00DB52B9" w:rsidRDefault="004975DC" w:rsidP="005F237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A422EB4" w14:textId="5B28C508" w:rsidR="004975DC" w:rsidRPr="00DB52B9" w:rsidRDefault="004975DC" w:rsidP="005F237D">
            <w:pPr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28065395" w14:textId="77777777" w:rsidR="004975DC" w:rsidRPr="00DB52B9" w:rsidRDefault="004975DC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½ </w:t>
            </w:r>
            <w:r w:rsidRPr="00DB52B9">
              <w:rPr>
                <w:sz w:val="22"/>
                <w:szCs w:val="22"/>
                <w:lang w:val="en-US"/>
              </w:rPr>
              <w:t>DBL</w:t>
            </w:r>
          </w:p>
        </w:tc>
        <w:tc>
          <w:tcPr>
            <w:tcW w:w="1316" w:type="dxa"/>
            <w:vAlign w:val="center"/>
          </w:tcPr>
          <w:p w14:paraId="15C14AB5" w14:textId="77777777" w:rsidR="004975DC" w:rsidRPr="00DB52B9" w:rsidRDefault="004975DC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  <w:lang w:val="en-US"/>
              </w:rPr>
              <w:t>1/3 TRPL</w:t>
            </w:r>
          </w:p>
        </w:tc>
        <w:tc>
          <w:tcPr>
            <w:tcW w:w="1450" w:type="dxa"/>
            <w:vAlign w:val="center"/>
          </w:tcPr>
          <w:p w14:paraId="335BB17C" w14:textId="77777777" w:rsidR="004975DC" w:rsidRPr="00DB52B9" w:rsidRDefault="004975DC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  <w:lang w:val="en-US"/>
              </w:rPr>
              <w:t>SGL</w:t>
            </w:r>
          </w:p>
        </w:tc>
      </w:tr>
      <w:tr w:rsidR="008C6854" w:rsidRPr="00DB52B9" w14:paraId="7B47339C" w14:textId="77777777" w:rsidTr="00F5142E">
        <w:trPr>
          <w:trHeight w:val="600"/>
        </w:trPr>
        <w:tc>
          <w:tcPr>
            <w:tcW w:w="8363" w:type="dxa"/>
            <w:gridSpan w:val="5"/>
          </w:tcPr>
          <w:p w14:paraId="0AAC0808" w14:textId="77777777" w:rsidR="001D706C" w:rsidRPr="00DB52B9" w:rsidRDefault="001D706C" w:rsidP="005F23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96B7DDE" w14:textId="7C26BF5F" w:rsidR="0059710F" w:rsidRPr="00DB52B9" w:rsidRDefault="0059710F" w:rsidP="005F237D">
            <w:pPr>
              <w:rPr>
                <w:sz w:val="22"/>
                <w:szCs w:val="22"/>
              </w:rPr>
            </w:pPr>
            <w:r w:rsidRPr="00DB52B9">
              <w:rPr>
                <w:b/>
                <w:bCs/>
                <w:sz w:val="22"/>
                <w:szCs w:val="22"/>
              </w:rPr>
              <w:t xml:space="preserve">                                    </w:t>
            </w:r>
            <w:r w:rsidR="006C6166" w:rsidRPr="00DB52B9">
              <w:rPr>
                <w:b/>
                <w:bCs/>
                <w:sz w:val="22"/>
                <w:szCs w:val="22"/>
              </w:rPr>
              <w:t xml:space="preserve">  </w:t>
            </w:r>
            <w:r w:rsidR="00382E28" w:rsidRPr="00DB52B9">
              <w:rPr>
                <w:b/>
                <w:bCs/>
                <w:sz w:val="22"/>
                <w:szCs w:val="22"/>
              </w:rPr>
              <w:t xml:space="preserve">«Самсон» **** </w:t>
            </w:r>
            <w:r w:rsidR="00382E28" w:rsidRPr="00DB52B9">
              <w:rPr>
                <w:bCs/>
                <w:sz w:val="22"/>
                <w:szCs w:val="22"/>
              </w:rPr>
              <w:t>Петергоф</w:t>
            </w:r>
            <w:r w:rsidR="00382E28" w:rsidRPr="00DB52B9">
              <w:rPr>
                <w:b/>
                <w:bCs/>
                <w:sz w:val="22"/>
                <w:szCs w:val="22"/>
              </w:rPr>
              <w:t xml:space="preserve">, </w:t>
            </w:r>
            <w:r w:rsidR="00382E28" w:rsidRPr="00DB52B9">
              <w:rPr>
                <w:sz w:val="22"/>
                <w:szCs w:val="22"/>
              </w:rPr>
              <w:t xml:space="preserve">Санкт-Петербургский </w:t>
            </w:r>
            <w:proofErr w:type="spellStart"/>
            <w:r w:rsidR="00382E28" w:rsidRPr="00DB52B9">
              <w:rPr>
                <w:sz w:val="22"/>
                <w:szCs w:val="22"/>
              </w:rPr>
              <w:t>пр-кт</w:t>
            </w:r>
            <w:proofErr w:type="spellEnd"/>
            <w:r w:rsidR="00382E28" w:rsidRPr="00DB52B9">
              <w:rPr>
                <w:sz w:val="22"/>
                <w:szCs w:val="22"/>
              </w:rPr>
              <w:t>, 44A</w:t>
            </w:r>
          </w:p>
          <w:p w14:paraId="10E115C2" w14:textId="04C6605D" w:rsidR="00382E28" w:rsidRPr="00DB52B9" w:rsidRDefault="00382E28" w:rsidP="005F237D">
            <w:pPr>
              <w:jc w:val="center"/>
              <w:rPr>
                <w:b/>
                <w:bCs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 </w:t>
            </w:r>
            <w:hyperlink r:id="rId7" w:history="1"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http://www.samson-hotel.ru</w:t>
              </w:r>
            </w:hyperlink>
          </w:p>
          <w:p w14:paraId="31E6B8AB" w14:textId="4A008452" w:rsidR="00382E28" w:rsidRPr="00DB52B9" w:rsidRDefault="00382E28" w:rsidP="005F23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6854" w:rsidRPr="00DB52B9" w14:paraId="71925EBB" w14:textId="77777777" w:rsidTr="00F5142E">
        <w:tc>
          <w:tcPr>
            <w:tcW w:w="1559" w:type="dxa"/>
          </w:tcPr>
          <w:p w14:paraId="1BEC2978" w14:textId="32DAF8B1" w:rsidR="00B46CB6" w:rsidRPr="00DB52B9" w:rsidRDefault="004975DC" w:rsidP="005F237D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Все даты</w:t>
            </w:r>
          </w:p>
        </w:tc>
        <w:tc>
          <w:tcPr>
            <w:tcW w:w="2835" w:type="dxa"/>
          </w:tcPr>
          <w:p w14:paraId="7593F06A" w14:textId="6097DCB2" w:rsidR="004975DC" w:rsidRPr="00DB52B9" w:rsidRDefault="00382539" w:rsidP="005F237D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С</w:t>
            </w:r>
            <w:r w:rsidR="004975DC" w:rsidRPr="00DB52B9">
              <w:rPr>
                <w:sz w:val="22"/>
                <w:szCs w:val="22"/>
              </w:rPr>
              <w:t>тандарт</w:t>
            </w:r>
          </w:p>
        </w:tc>
        <w:tc>
          <w:tcPr>
            <w:tcW w:w="1203" w:type="dxa"/>
          </w:tcPr>
          <w:p w14:paraId="477AFF61" w14:textId="04EA75FB" w:rsidR="004975DC" w:rsidRPr="00DB52B9" w:rsidRDefault="003C1A2E" w:rsidP="005F237D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3700</w:t>
            </w:r>
          </w:p>
        </w:tc>
        <w:tc>
          <w:tcPr>
            <w:tcW w:w="1316" w:type="dxa"/>
          </w:tcPr>
          <w:p w14:paraId="54A4033B" w14:textId="410EB67B" w:rsidR="004975DC" w:rsidRPr="00DB52B9" w:rsidRDefault="003C1A2E" w:rsidP="005F237D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3100</w:t>
            </w:r>
          </w:p>
        </w:tc>
        <w:tc>
          <w:tcPr>
            <w:tcW w:w="1450" w:type="dxa"/>
          </w:tcPr>
          <w:p w14:paraId="331CC3DA" w14:textId="22D7F850" w:rsidR="004975DC" w:rsidRPr="00DB52B9" w:rsidRDefault="003C1A2E" w:rsidP="005F237D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6200</w:t>
            </w:r>
          </w:p>
        </w:tc>
      </w:tr>
      <w:tr w:rsidR="008C6854" w:rsidRPr="00DB52B9" w14:paraId="694F5927" w14:textId="77777777" w:rsidTr="00F5142E">
        <w:tc>
          <w:tcPr>
            <w:tcW w:w="8363" w:type="dxa"/>
            <w:gridSpan w:val="5"/>
          </w:tcPr>
          <w:p w14:paraId="22AA61C3" w14:textId="77777777" w:rsidR="00614F34" w:rsidRPr="00DB52B9" w:rsidRDefault="00614F34" w:rsidP="00614F34">
            <w:pPr>
              <w:jc w:val="center"/>
              <w:rPr>
                <w:b/>
                <w:sz w:val="22"/>
                <w:szCs w:val="22"/>
              </w:rPr>
            </w:pPr>
          </w:p>
          <w:p w14:paraId="15564B5B" w14:textId="6BA7E288" w:rsidR="0059710F" w:rsidRPr="00DB52B9" w:rsidRDefault="004975DC" w:rsidP="00614F34">
            <w:pPr>
              <w:jc w:val="center"/>
              <w:rPr>
                <w:sz w:val="22"/>
                <w:szCs w:val="22"/>
              </w:rPr>
            </w:pPr>
            <w:r w:rsidRPr="00DB52B9">
              <w:rPr>
                <w:b/>
                <w:sz w:val="22"/>
                <w:szCs w:val="22"/>
              </w:rPr>
              <w:t>«Новый Петергоф»</w:t>
            </w:r>
            <w:r w:rsidRPr="00DB52B9">
              <w:rPr>
                <w:sz w:val="22"/>
                <w:szCs w:val="22"/>
              </w:rPr>
              <w:t xml:space="preserve"> **** Петергоф, Санкт-Петербургский </w:t>
            </w:r>
            <w:proofErr w:type="spellStart"/>
            <w:r w:rsidRPr="00DB52B9">
              <w:rPr>
                <w:sz w:val="22"/>
                <w:szCs w:val="22"/>
              </w:rPr>
              <w:t>пр-кт</w:t>
            </w:r>
            <w:proofErr w:type="spellEnd"/>
            <w:r w:rsidRPr="00DB52B9">
              <w:rPr>
                <w:sz w:val="22"/>
                <w:szCs w:val="22"/>
              </w:rPr>
              <w:t>, 34</w:t>
            </w:r>
          </w:p>
          <w:p w14:paraId="5815D07E" w14:textId="3BC87C53" w:rsidR="004975DC" w:rsidRPr="00DB52B9" w:rsidRDefault="004975DC" w:rsidP="005F237D">
            <w:pPr>
              <w:jc w:val="center"/>
              <w:rPr>
                <w:b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 </w:t>
            </w:r>
            <w:hyperlink r:id="rId8" w:history="1">
              <w:r w:rsidR="001D706C" w:rsidRPr="00DB52B9">
                <w:rPr>
                  <w:rStyle w:val="a5"/>
                  <w:b/>
                  <w:color w:val="auto"/>
                  <w:sz w:val="22"/>
                  <w:szCs w:val="22"/>
                </w:rPr>
                <w:t>https://new-peterhof.com</w:t>
              </w:r>
            </w:hyperlink>
          </w:p>
          <w:p w14:paraId="1749124A" w14:textId="04BCBFC6" w:rsidR="001D706C" w:rsidRPr="00DB52B9" w:rsidRDefault="001D706C" w:rsidP="005F23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3A3F" w:rsidRPr="00DB52B9" w14:paraId="69D95830" w14:textId="77777777" w:rsidTr="00F5142E">
        <w:trPr>
          <w:trHeight w:val="60"/>
        </w:trPr>
        <w:tc>
          <w:tcPr>
            <w:tcW w:w="1559" w:type="dxa"/>
          </w:tcPr>
          <w:p w14:paraId="75D4905F" w14:textId="36DFF186" w:rsidR="00703A3F" w:rsidRPr="00DB52B9" w:rsidRDefault="00703A3F" w:rsidP="00703A3F">
            <w:pPr>
              <w:rPr>
                <w:color w:val="FF0000"/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Все даты</w:t>
            </w:r>
          </w:p>
        </w:tc>
        <w:tc>
          <w:tcPr>
            <w:tcW w:w="2835" w:type="dxa"/>
          </w:tcPr>
          <w:p w14:paraId="241C16D2" w14:textId="69A67E30" w:rsidR="00703A3F" w:rsidRPr="00DB52B9" w:rsidRDefault="00703A3F" w:rsidP="00703A3F">
            <w:pPr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 xml:space="preserve"> Стандарт</w:t>
            </w:r>
          </w:p>
        </w:tc>
        <w:tc>
          <w:tcPr>
            <w:tcW w:w="1203" w:type="dxa"/>
          </w:tcPr>
          <w:p w14:paraId="64A42E1C" w14:textId="63C18D98" w:rsidR="00703A3F" w:rsidRPr="00DB52B9" w:rsidRDefault="00703A3F" w:rsidP="00703A3F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4100</w:t>
            </w:r>
          </w:p>
        </w:tc>
        <w:tc>
          <w:tcPr>
            <w:tcW w:w="1316" w:type="dxa"/>
          </w:tcPr>
          <w:p w14:paraId="0989CE61" w14:textId="6DBF0DF9" w:rsidR="00703A3F" w:rsidRPr="00DB52B9" w:rsidRDefault="00703A3F" w:rsidP="00703A3F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</w:tcPr>
          <w:p w14:paraId="06BF096D" w14:textId="2073DD2C" w:rsidR="00703A3F" w:rsidRPr="00DB52B9" w:rsidRDefault="00703A3F" w:rsidP="00703A3F">
            <w:pPr>
              <w:jc w:val="center"/>
              <w:rPr>
                <w:sz w:val="22"/>
                <w:szCs w:val="22"/>
              </w:rPr>
            </w:pPr>
            <w:r w:rsidRPr="00DB52B9">
              <w:rPr>
                <w:sz w:val="22"/>
                <w:szCs w:val="22"/>
              </w:rPr>
              <w:t>6950</w:t>
            </w:r>
          </w:p>
        </w:tc>
      </w:tr>
    </w:tbl>
    <w:p w14:paraId="4B66FEDB" w14:textId="494BEE53" w:rsidR="002102C1" w:rsidRPr="00DB52B9" w:rsidRDefault="002102C1" w:rsidP="005F237D">
      <w:pPr>
        <w:rPr>
          <w:sz w:val="22"/>
          <w:szCs w:val="22"/>
        </w:rPr>
      </w:pPr>
    </w:p>
    <w:p w14:paraId="63806E71" w14:textId="56048CC6" w:rsidR="002102C1" w:rsidRPr="00DB52B9" w:rsidRDefault="002102C1" w:rsidP="005F237D">
      <w:pPr>
        <w:rPr>
          <w:sz w:val="22"/>
          <w:szCs w:val="22"/>
        </w:rPr>
      </w:pPr>
      <w:r w:rsidRPr="00DB52B9">
        <w:rPr>
          <w:sz w:val="22"/>
          <w:szCs w:val="22"/>
        </w:rPr>
        <w:t>Стоимость дополнительных суток проживания в Петербурге на 1 человека в рублях (для граждан РФ):</w:t>
      </w:r>
    </w:p>
    <w:p w14:paraId="07997D32" w14:textId="77777777" w:rsidR="005F237D" w:rsidRPr="00DB52B9" w:rsidRDefault="005F237D" w:rsidP="005F237D">
      <w:pPr>
        <w:rPr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30"/>
        <w:gridCol w:w="1180"/>
        <w:gridCol w:w="1276"/>
        <w:gridCol w:w="1418"/>
      </w:tblGrid>
      <w:tr w:rsidR="005F237D" w:rsidRPr="00DB52B9" w14:paraId="2F8539E9" w14:textId="77777777" w:rsidTr="00F5142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D5ED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bookmarkStart w:id="5" w:name="_Hlk79756166"/>
            <w:bookmarkStart w:id="6" w:name="_Hlk118891467"/>
            <w:r w:rsidRPr="00DB52B9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C562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03BD" w14:textId="77777777" w:rsidR="005F237D" w:rsidRPr="00DB52B9" w:rsidRDefault="005F237D" w:rsidP="005F237D">
            <w:pPr>
              <w:jc w:val="center"/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5F237D" w:rsidRPr="00DB52B9" w14:paraId="1DCE8BFA" w14:textId="77777777" w:rsidTr="00F5142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67BA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1A5F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7325" w14:textId="77777777" w:rsidR="005F237D" w:rsidRPr="00DB52B9" w:rsidRDefault="005F237D" w:rsidP="005F237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 xml:space="preserve">½ </w:t>
            </w:r>
            <w:r w:rsidRPr="00DB52B9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3AF7" w14:textId="77777777" w:rsidR="005F237D" w:rsidRPr="00DB52B9" w:rsidRDefault="005F237D" w:rsidP="005F237D">
            <w:pPr>
              <w:jc w:val="center"/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FE7A" w14:textId="77777777" w:rsidR="005F237D" w:rsidRPr="00DB52B9" w:rsidRDefault="005F237D" w:rsidP="005F237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B52B9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bookmarkEnd w:id="5"/>
      <w:tr w:rsidR="005F237D" w:rsidRPr="00DB52B9" w14:paraId="6DBF6C3D" w14:textId="77777777" w:rsidTr="00F5142E">
        <w:trPr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C0C0" w14:textId="77777777" w:rsidR="005F237D" w:rsidRPr="00DB52B9" w:rsidRDefault="005F237D" w:rsidP="005F237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ADB51CE" w14:textId="77777777" w:rsidR="005F237D" w:rsidRPr="00DB52B9" w:rsidRDefault="005F237D" w:rsidP="005F237D">
            <w:pPr>
              <w:spacing w:line="252" w:lineRule="auto"/>
              <w:ind w:left="22"/>
              <w:jc w:val="center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DB52B9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DB52B9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9" w:history="1"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1ADE0D53" w14:textId="77777777" w:rsidR="005F237D" w:rsidRPr="00DB52B9" w:rsidRDefault="005F237D" w:rsidP="005F237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3B1F98D" w14:textId="77777777" w:rsidR="005F237D" w:rsidRPr="00DB52B9" w:rsidRDefault="005F237D" w:rsidP="005F23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F237D" w:rsidRPr="00DB52B9" w14:paraId="6863692B" w14:textId="77777777" w:rsidTr="00F5142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84E14" w14:textId="77777777" w:rsidR="005F237D" w:rsidRPr="00DB52B9" w:rsidRDefault="005F237D" w:rsidP="005F237D">
            <w:pPr>
              <w:rPr>
                <w:color w:val="FF0000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01.06-15.07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116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170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BDD5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FDD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5F237D" w:rsidRPr="00DB52B9" w14:paraId="51D21532" w14:textId="77777777" w:rsidTr="00F5142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68870" w14:textId="77777777" w:rsidR="005F237D" w:rsidRPr="00DB52B9" w:rsidRDefault="005F237D" w:rsidP="005F237D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0729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08B8548A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B52B9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DB52B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DECB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CF1E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C4E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F237D" w:rsidRPr="00DB52B9" w14:paraId="6AD5365D" w14:textId="77777777" w:rsidTr="00F5142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F87C" w14:textId="77777777" w:rsidR="005F237D" w:rsidRPr="00DB52B9" w:rsidRDefault="005F237D" w:rsidP="005F237D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DF0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2B9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DB52B9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66C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AF5A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BAD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5F237D" w:rsidRPr="00DB52B9" w14:paraId="3CD5A5DF" w14:textId="77777777" w:rsidTr="00F5142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88AC" w14:textId="77777777" w:rsidR="005F237D" w:rsidRPr="00DB52B9" w:rsidRDefault="005F237D" w:rsidP="005F237D">
            <w:pPr>
              <w:rPr>
                <w:color w:val="FF0000"/>
                <w:sz w:val="22"/>
                <w:szCs w:val="22"/>
                <w:lang w:eastAsia="en-US"/>
              </w:rPr>
            </w:pPr>
            <w:bookmarkStart w:id="7" w:name="_Hlk79752031"/>
            <w:bookmarkStart w:id="8" w:name="_Hlk79749197"/>
            <w:r w:rsidRPr="00DB52B9">
              <w:rPr>
                <w:color w:val="000000" w:themeColor="text1"/>
                <w:sz w:val="22"/>
                <w:szCs w:val="22"/>
              </w:rPr>
              <w:t>16.07-30.08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DDC5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349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96B25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A0D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5F237D" w:rsidRPr="00DB52B9" w14:paraId="2728BBC9" w14:textId="77777777" w:rsidTr="00F5142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2AFC" w14:textId="77777777" w:rsidR="005F237D" w:rsidRPr="00DB52B9" w:rsidRDefault="005F237D" w:rsidP="005F237D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F09E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18D5CCF8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B52B9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DB52B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B67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48EE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BC7C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F237D" w:rsidRPr="00DB52B9" w14:paraId="578DBA44" w14:textId="77777777" w:rsidTr="00F5142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695" w14:textId="77777777" w:rsidR="005F237D" w:rsidRPr="00DB52B9" w:rsidRDefault="005F237D" w:rsidP="005F237D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D6CB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2B9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DB52B9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C78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F73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D00A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5F237D" w:rsidRPr="00DB52B9" w14:paraId="4F0DB8DB" w14:textId="77777777" w:rsidTr="00F5142E">
        <w:trPr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AA1A" w14:textId="77777777" w:rsidR="005F237D" w:rsidRPr="00DB52B9" w:rsidRDefault="005F237D" w:rsidP="005F237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9" w:name="_Hlk124779127"/>
            <w:bookmarkStart w:id="10" w:name="_Hlk124770094"/>
            <w:bookmarkEnd w:id="7"/>
            <w:bookmarkEnd w:id="8"/>
            <w:r w:rsidRPr="00DB52B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069D9AC4" w14:textId="77777777" w:rsidR="005F237D" w:rsidRPr="00DB52B9" w:rsidRDefault="005F237D" w:rsidP="005F237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B52B9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0" w:history="1"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DB52B9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.ru</w:t>
              </w:r>
            </w:hyperlink>
          </w:p>
          <w:p w14:paraId="6746F34B" w14:textId="77777777" w:rsidR="005F237D" w:rsidRPr="00DB52B9" w:rsidRDefault="005F237D" w:rsidP="005F237D">
            <w:pPr>
              <w:rPr>
                <w:b/>
                <w:bCs/>
                <w:sz w:val="22"/>
                <w:szCs w:val="22"/>
              </w:rPr>
            </w:pPr>
          </w:p>
          <w:p w14:paraId="27F076E3" w14:textId="77777777" w:rsidR="005F237D" w:rsidRPr="00DB52B9" w:rsidRDefault="005F237D" w:rsidP="005F237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F237D" w:rsidRPr="00DB52B9" w14:paraId="2524479C" w14:textId="77777777" w:rsidTr="00F5142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3E6BE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01.06-17.06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10F8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BD02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111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D3FC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5F237D" w:rsidRPr="00DB52B9" w14:paraId="5BDF2C4C" w14:textId="77777777" w:rsidTr="00F5142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F613" w14:textId="77777777" w:rsidR="005F237D" w:rsidRPr="00DB52B9" w:rsidRDefault="005F237D" w:rsidP="005F237D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1EE7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6240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82564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35C9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F237D" w:rsidRPr="00DB52B9" w14:paraId="5D4292C6" w14:textId="77777777" w:rsidTr="00F5142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3601" w14:textId="77777777" w:rsidR="005F237D" w:rsidRPr="00DB52B9" w:rsidRDefault="005F237D" w:rsidP="005F237D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866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2B9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DB52B9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833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C986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79C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F237D" w:rsidRPr="00DB52B9" w14:paraId="7F5E4052" w14:textId="77777777" w:rsidTr="00F5142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20D8C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bookmarkStart w:id="11" w:name="_Hlk79752414"/>
            <w:bookmarkEnd w:id="9"/>
            <w:r w:rsidRPr="00DB52B9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AC6B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68C0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6C76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B51F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5F237D" w:rsidRPr="00DB52B9" w14:paraId="2D7D829E" w14:textId="77777777" w:rsidTr="00F5142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696BA" w14:textId="77777777" w:rsidR="005F237D" w:rsidRPr="00DB52B9" w:rsidRDefault="005F237D" w:rsidP="005F237D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510A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C97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A09ED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7E00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F237D" w:rsidRPr="00DB52B9" w14:paraId="0C0C9802" w14:textId="77777777" w:rsidTr="00F5142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F37" w14:textId="77777777" w:rsidR="005F237D" w:rsidRPr="00DB52B9" w:rsidRDefault="005F237D" w:rsidP="005F237D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7653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2B9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DB52B9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3B9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451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E58A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11"/>
      <w:tr w:rsidR="005F237D" w:rsidRPr="00DB52B9" w14:paraId="5FC0F71A" w14:textId="77777777" w:rsidTr="00F5142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4FFE" w14:textId="67B8FAD4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09.07-30.08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733A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B80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8C3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3D2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5F237D" w:rsidRPr="00DB52B9" w14:paraId="0F0AF3CD" w14:textId="77777777" w:rsidTr="00F5142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9C28" w14:textId="77777777" w:rsidR="005F237D" w:rsidRPr="00DB52B9" w:rsidRDefault="005F237D" w:rsidP="005F237D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9BC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r w:rsidRPr="00DB52B9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6BC6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542AE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C615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F237D" w:rsidRPr="00DB52B9" w14:paraId="00540491" w14:textId="77777777" w:rsidTr="00F5142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B4D" w14:textId="77777777" w:rsidR="005F237D" w:rsidRPr="00DB52B9" w:rsidRDefault="005F237D" w:rsidP="005F237D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1BEC" w14:textId="77777777" w:rsidR="005F237D" w:rsidRPr="00DB52B9" w:rsidRDefault="005F237D" w:rsidP="005F237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B52B9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DB52B9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322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43E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9703" w14:textId="77777777" w:rsidR="005F237D" w:rsidRPr="00DB52B9" w:rsidRDefault="005F237D" w:rsidP="005F237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B52B9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6"/>
      <w:bookmarkEnd w:id="10"/>
    </w:tbl>
    <w:p w14:paraId="4F3C3A2E" w14:textId="5490D695" w:rsidR="00AF2ABF" w:rsidRPr="00DB52B9" w:rsidRDefault="00AF2ABF" w:rsidP="005F237D">
      <w:pPr>
        <w:rPr>
          <w:b/>
          <w:color w:val="FF0000"/>
          <w:sz w:val="22"/>
          <w:szCs w:val="22"/>
        </w:rPr>
      </w:pPr>
    </w:p>
    <w:p w14:paraId="65D0BFC2" w14:textId="7540F393" w:rsidR="00583571" w:rsidRPr="00DB52B9" w:rsidRDefault="00583571" w:rsidP="005F237D">
      <w:pPr>
        <w:rPr>
          <w:sz w:val="22"/>
          <w:szCs w:val="22"/>
        </w:rPr>
      </w:pPr>
      <w:r w:rsidRPr="00DB52B9">
        <w:rPr>
          <w:sz w:val="22"/>
          <w:szCs w:val="22"/>
        </w:rPr>
        <w:t xml:space="preserve">Скидка для школьника до </w:t>
      </w:r>
      <w:r w:rsidR="00CB04D5" w:rsidRPr="00DB52B9">
        <w:rPr>
          <w:sz w:val="22"/>
          <w:szCs w:val="22"/>
        </w:rPr>
        <w:t>1</w:t>
      </w:r>
      <w:r w:rsidR="002102C1" w:rsidRPr="00DB52B9">
        <w:rPr>
          <w:sz w:val="22"/>
          <w:szCs w:val="22"/>
        </w:rPr>
        <w:t>4</w:t>
      </w:r>
      <w:r w:rsidRPr="00DB52B9">
        <w:rPr>
          <w:sz w:val="22"/>
          <w:szCs w:val="22"/>
        </w:rPr>
        <w:t xml:space="preserve"> лет</w:t>
      </w:r>
      <w:r w:rsidR="008C6854" w:rsidRPr="00DB52B9">
        <w:rPr>
          <w:sz w:val="22"/>
          <w:szCs w:val="22"/>
        </w:rPr>
        <w:t xml:space="preserve"> </w:t>
      </w:r>
      <w:r w:rsidR="00CB04D5" w:rsidRPr="00DB52B9">
        <w:rPr>
          <w:sz w:val="22"/>
          <w:szCs w:val="22"/>
        </w:rPr>
        <w:t>–</w:t>
      </w:r>
      <w:r w:rsidRPr="00DB52B9">
        <w:rPr>
          <w:sz w:val="22"/>
          <w:szCs w:val="22"/>
        </w:rPr>
        <w:t xml:space="preserve"> </w:t>
      </w:r>
      <w:r w:rsidR="00A44D3E" w:rsidRPr="00DB52B9">
        <w:rPr>
          <w:sz w:val="22"/>
          <w:szCs w:val="22"/>
        </w:rPr>
        <w:t>2</w:t>
      </w:r>
      <w:r w:rsidR="008C6854" w:rsidRPr="00DB52B9">
        <w:rPr>
          <w:sz w:val="22"/>
          <w:szCs w:val="22"/>
        </w:rPr>
        <w:t>1</w:t>
      </w:r>
      <w:r w:rsidR="00CB04D5" w:rsidRPr="00DB52B9">
        <w:rPr>
          <w:sz w:val="22"/>
          <w:szCs w:val="22"/>
        </w:rPr>
        <w:t>0</w:t>
      </w:r>
      <w:r w:rsidRPr="00DB52B9">
        <w:rPr>
          <w:sz w:val="22"/>
          <w:szCs w:val="22"/>
        </w:rPr>
        <w:t>0 руб.</w:t>
      </w:r>
    </w:p>
    <w:p w14:paraId="3AF7413E" w14:textId="79396E78" w:rsidR="00CB04D5" w:rsidRPr="00DB52B9" w:rsidRDefault="00CB04D5" w:rsidP="005F237D">
      <w:pPr>
        <w:rPr>
          <w:sz w:val="22"/>
          <w:szCs w:val="22"/>
        </w:rPr>
      </w:pPr>
      <w:r w:rsidRPr="00DB52B9">
        <w:rPr>
          <w:sz w:val="22"/>
          <w:szCs w:val="22"/>
        </w:rPr>
        <w:lastRenderedPageBreak/>
        <w:t xml:space="preserve">Скидка для школьника </w:t>
      </w:r>
      <w:r w:rsidR="002102C1" w:rsidRPr="00DB52B9">
        <w:rPr>
          <w:sz w:val="22"/>
          <w:szCs w:val="22"/>
        </w:rPr>
        <w:t>с</w:t>
      </w:r>
      <w:r w:rsidRPr="00DB52B9">
        <w:rPr>
          <w:sz w:val="22"/>
          <w:szCs w:val="22"/>
        </w:rPr>
        <w:t xml:space="preserve"> 14 </w:t>
      </w:r>
      <w:r w:rsidR="008C6854" w:rsidRPr="00DB52B9">
        <w:rPr>
          <w:sz w:val="22"/>
          <w:szCs w:val="22"/>
        </w:rPr>
        <w:t>лет –</w:t>
      </w:r>
      <w:r w:rsidR="00A82358" w:rsidRPr="00DB52B9">
        <w:rPr>
          <w:sz w:val="22"/>
          <w:szCs w:val="22"/>
        </w:rPr>
        <w:t xml:space="preserve"> </w:t>
      </w:r>
      <w:r w:rsidR="008C6854" w:rsidRPr="00DB52B9">
        <w:rPr>
          <w:sz w:val="22"/>
          <w:szCs w:val="22"/>
        </w:rPr>
        <w:t>12</w:t>
      </w:r>
      <w:r w:rsidRPr="00DB52B9">
        <w:rPr>
          <w:sz w:val="22"/>
          <w:szCs w:val="22"/>
        </w:rPr>
        <w:t>00 руб.</w:t>
      </w:r>
    </w:p>
    <w:p w14:paraId="09B41810" w14:textId="77777777" w:rsidR="008C6854" w:rsidRPr="00DB52B9" w:rsidRDefault="008C6854" w:rsidP="005F237D">
      <w:pPr>
        <w:rPr>
          <w:sz w:val="22"/>
          <w:szCs w:val="22"/>
        </w:rPr>
      </w:pPr>
    </w:p>
    <w:p w14:paraId="14596FB0" w14:textId="0199F0B6" w:rsidR="00583571" w:rsidRPr="00DB52B9" w:rsidRDefault="00583571" w:rsidP="005F237D">
      <w:pPr>
        <w:rPr>
          <w:sz w:val="22"/>
          <w:szCs w:val="22"/>
        </w:rPr>
      </w:pPr>
      <w:r w:rsidRPr="00DB52B9">
        <w:rPr>
          <w:sz w:val="22"/>
          <w:szCs w:val="22"/>
        </w:rPr>
        <w:t xml:space="preserve">Доплата </w:t>
      </w:r>
      <w:r w:rsidR="00A44D3E" w:rsidRPr="00DB52B9">
        <w:rPr>
          <w:sz w:val="22"/>
          <w:szCs w:val="22"/>
        </w:rPr>
        <w:t>к туру для иностранных граждан</w:t>
      </w:r>
      <w:r w:rsidR="00CD3398" w:rsidRPr="00DB52B9">
        <w:rPr>
          <w:sz w:val="22"/>
          <w:szCs w:val="22"/>
        </w:rPr>
        <w:t xml:space="preserve"> </w:t>
      </w:r>
      <w:r w:rsidR="00A44D3E" w:rsidRPr="00DB52B9">
        <w:rPr>
          <w:sz w:val="22"/>
          <w:szCs w:val="22"/>
        </w:rPr>
        <w:t>– 2</w:t>
      </w:r>
      <w:r w:rsidR="008C6854" w:rsidRPr="00DB52B9">
        <w:rPr>
          <w:sz w:val="22"/>
          <w:szCs w:val="22"/>
        </w:rPr>
        <w:t>7</w:t>
      </w:r>
      <w:r w:rsidRPr="00DB52B9">
        <w:rPr>
          <w:sz w:val="22"/>
          <w:szCs w:val="22"/>
        </w:rPr>
        <w:t>00 руб.</w:t>
      </w:r>
    </w:p>
    <w:p w14:paraId="461E703B" w14:textId="534F5ADC" w:rsidR="00583571" w:rsidRPr="00DB52B9" w:rsidRDefault="00583571" w:rsidP="005F237D">
      <w:pPr>
        <w:rPr>
          <w:color w:val="FF0000"/>
          <w:sz w:val="22"/>
          <w:szCs w:val="22"/>
        </w:rPr>
      </w:pPr>
    </w:p>
    <w:p w14:paraId="18C4513E" w14:textId="77777777" w:rsidR="00583571" w:rsidRPr="00DB52B9" w:rsidRDefault="00583571" w:rsidP="005F237D">
      <w:pPr>
        <w:rPr>
          <w:sz w:val="22"/>
          <w:szCs w:val="22"/>
        </w:rPr>
      </w:pPr>
      <w:r w:rsidRPr="00DB52B9">
        <w:rPr>
          <w:sz w:val="22"/>
          <w:szCs w:val="22"/>
        </w:rPr>
        <w:t xml:space="preserve">В стоимость каждого тура включено: </w:t>
      </w:r>
    </w:p>
    <w:p w14:paraId="3E6D67C7" w14:textId="77777777" w:rsidR="00583571" w:rsidRPr="00DB52B9" w:rsidRDefault="00583571" w:rsidP="00E03061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DB52B9">
        <w:rPr>
          <w:sz w:val="22"/>
          <w:szCs w:val="22"/>
        </w:rPr>
        <w:t>проживание</w:t>
      </w:r>
      <w:proofErr w:type="gramEnd"/>
      <w:r w:rsidRPr="00DB52B9">
        <w:rPr>
          <w:sz w:val="22"/>
          <w:szCs w:val="22"/>
        </w:rPr>
        <w:t xml:space="preserve"> в выбранной гостинице, </w:t>
      </w:r>
    </w:p>
    <w:p w14:paraId="0633163D" w14:textId="77777777" w:rsidR="00583571" w:rsidRPr="00DB52B9" w:rsidRDefault="00583571" w:rsidP="00E03061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DB52B9">
        <w:rPr>
          <w:sz w:val="22"/>
          <w:szCs w:val="22"/>
        </w:rPr>
        <w:t>питание</w:t>
      </w:r>
      <w:proofErr w:type="gramEnd"/>
      <w:r w:rsidRPr="00DB52B9">
        <w:rPr>
          <w:sz w:val="22"/>
          <w:szCs w:val="22"/>
        </w:rPr>
        <w:t xml:space="preserve">: завтраки в гостинице со 2-го дня тура - шведский стол, </w:t>
      </w:r>
    </w:p>
    <w:p w14:paraId="70E8C693" w14:textId="77777777" w:rsidR="00583571" w:rsidRPr="00DB52B9" w:rsidRDefault="00583571" w:rsidP="00E03061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DB52B9">
        <w:rPr>
          <w:sz w:val="22"/>
          <w:szCs w:val="22"/>
        </w:rPr>
        <w:t>экскурсионная</w:t>
      </w:r>
      <w:proofErr w:type="gramEnd"/>
      <w:r w:rsidRPr="00DB52B9">
        <w:rPr>
          <w:sz w:val="22"/>
          <w:szCs w:val="22"/>
        </w:rPr>
        <w:t xml:space="preserve"> программа, включая входные билеты в музеи, </w:t>
      </w:r>
    </w:p>
    <w:p w14:paraId="2D16D9E2" w14:textId="77777777" w:rsidR="00583571" w:rsidRPr="00DB52B9" w:rsidRDefault="00583571" w:rsidP="00E03061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DB52B9">
        <w:rPr>
          <w:sz w:val="22"/>
          <w:szCs w:val="22"/>
        </w:rPr>
        <w:t>услуги</w:t>
      </w:r>
      <w:proofErr w:type="gramEnd"/>
      <w:r w:rsidRPr="00DB52B9">
        <w:rPr>
          <w:sz w:val="22"/>
          <w:szCs w:val="22"/>
        </w:rPr>
        <w:t xml:space="preserve"> гида по программе, </w:t>
      </w:r>
    </w:p>
    <w:p w14:paraId="4189FABA" w14:textId="5DC37884" w:rsidR="00583571" w:rsidRPr="00DB52B9" w:rsidRDefault="00583571" w:rsidP="00E03061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DB52B9">
        <w:rPr>
          <w:sz w:val="22"/>
          <w:szCs w:val="22"/>
        </w:rPr>
        <w:t>транспортное</w:t>
      </w:r>
      <w:proofErr w:type="gramEnd"/>
      <w:r w:rsidRPr="00DB52B9">
        <w:rPr>
          <w:sz w:val="22"/>
          <w:szCs w:val="22"/>
        </w:rPr>
        <w:t xml:space="preserve"> обслуживание по программе.</w:t>
      </w:r>
    </w:p>
    <w:p w14:paraId="2EF33D17" w14:textId="447B6CBA" w:rsidR="002102C1" w:rsidRPr="00DB52B9" w:rsidRDefault="002102C1" w:rsidP="005F237D">
      <w:pPr>
        <w:rPr>
          <w:sz w:val="22"/>
          <w:szCs w:val="22"/>
        </w:rPr>
      </w:pPr>
    </w:p>
    <w:p w14:paraId="4E06FF73" w14:textId="7D82BD7C" w:rsidR="002102C1" w:rsidRPr="00DB52B9" w:rsidRDefault="002102C1" w:rsidP="005F237D">
      <w:pPr>
        <w:rPr>
          <w:sz w:val="22"/>
          <w:szCs w:val="22"/>
        </w:rPr>
      </w:pPr>
    </w:p>
    <w:p w14:paraId="1BAC2EAB" w14:textId="378709E6" w:rsidR="002102C1" w:rsidRDefault="002102C1" w:rsidP="005F237D">
      <w:pPr>
        <w:rPr>
          <w:rFonts w:ascii="Verdana" w:hAnsi="Verdana"/>
          <w:i/>
          <w:sz w:val="16"/>
          <w:szCs w:val="16"/>
        </w:rPr>
      </w:pPr>
    </w:p>
    <w:p w14:paraId="529383BC" w14:textId="0031B292" w:rsidR="002102C1" w:rsidRDefault="002102C1" w:rsidP="005F237D">
      <w:pPr>
        <w:rPr>
          <w:rFonts w:ascii="Verdana" w:hAnsi="Verdana"/>
          <w:i/>
          <w:sz w:val="16"/>
          <w:szCs w:val="16"/>
        </w:rPr>
      </w:pPr>
    </w:p>
    <w:p w14:paraId="0D9C3467" w14:textId="77777777" w:rsidR="002102C1" w:rsidRPr="00CC5C2B" w:rsidRDefault="002102C1" w:rsidP="005F237D">
      <w:pPr>
        <w:rPr>
          <w:rFonts w:ascii="Verdana" w:hAnsi="Verdana"/>
          <w:i/>
          <w:sz w:val="16"/>
          <w:szCs w:val="16"/>
        </w:rPr>
      </w:pPr>
    </w:p>
    <w:sectPr w:rsidR="002102C1" w:rsidRPr="00CC5C2B" w:rsidSect="00C700D4">
      <w:pgSz w:w="11906" w:h="16838"/>
      <w:pgMar w:top="284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17E7"/>
    <w:multiLevelType w:val="hybridMultilevel"/>
    <w:tmpl w:val="74DA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0189A"/>
    <w:rsid w:val="00012482"/>
    <w:rsid w:val="000132A3"/>
    <w:rsid w:val="000146A7"/>
    <w:rsid w:val="00026454"/>
    <w:rsid w:val="000332E9"/>
    <w:rsid w:val="00044882"/>
    <w:rsid w:val="00051236"/>
    <w:rsid w:val="000520B5"/>
    <w:rsid w:val="000540EA"/>
    <w:rsid w:val="00065D87"/>
    <w:rsid w:val="00073BCC"/>
    <w:rsid w:val="000955DD"/>
    <w:rsid w:val="0009710F"/>
    <w:rsid w:val="000A7A31"/>
    <w:rsid w:val="000B3B63"/>
    <w:rsid w:val="000B6D2A"/>
    <w:rsid w:val="000C3195"/>
    <w:rsid w:val="000D0487"/>
    <w:rsid w:val="000D2419"/>
    <w:rsid w:val="000D5724"/>
    <w:rsid w:val="000E232E"/>
    <w:rsid w:val="00154B14"/>
    <w:rsid w:val="00156A83"/>
    <w:rsid w:val="0016498F"/>
    <w:rsid w:val="0017299D"/>
    <w:rsid w:val="0018048E"/>
    <w:rsid w:val="0018085D"/>
    <w:rsid w:val="001854BF"/>
    <w:rsid w:val="0018588A"/>
    <w:rsid w:val="00195F91"/>
    <w:rsid w:val="001A00F4"/>
    <w:rsid w:val="001A1E66"/>
    <w:rsid w:val="001B1408"/>
    <w:rsid w:val="001B3547"/>
    <w:rsid w:val="001C33E1"/>
    <w:rsid w:val="001D706C"/>
    <w:rsid w:val="001F3EA9"/>
    <w:rsid w:val="002102C1"/>
    <w:rsid w:val="002141F6"/>
    <w:rsid w:val="002217A6"/>
    <w:rsid w:val="0022335A"/>
    <w:rsid w:val="00234EDC"/>
    <w:rsid w:val="00260B1C"/>
    <w:rsid w:val="00267275"/>
    <w:rsid w:val="00276EF8"/>
    <w:rsid w:val="00287242"/>
    <w:rsid w:val="00290748"/>
    <w:rsid w:val="002A1FE7"/>
    <w:rsid w:val="002A75AF"/>
    <w:rsid w:val="002B15E1"/>
    <w:rsid w:val="002B4A73"/>
    <w:rsid w:val="002D1123"/>
    <w:rsid w:val="002E154B"/>
    <w:rsid w:val="002F28AA"/>
    <w:rsid w:val="00307730"/>
    <w:rsid w:val="0031430A"/>
    <w:rsid w:val="00331AD5"/>
    <w:rsid w:val="00336F7C"/>
    <w:rsid w:val="003441F0"/>
    <w:rsid w:val="00346028"/>
    <w:rsid w:val="003509FF"/>
    <w:rsid w:val="00365C61"/>
    <w:rsid w:val="00382539"/>
    <w:rsid w:val="00382E28"/>
    <w:rsid w:val="0039065E"/>
    <w:rsid w:val="003915E7"/>
    <w:rsid w:val="003A3BC9"/>
    <w:rsid w:val="003B0A50"/>
    <w:rsid w:val="003B5BD9"/>
    <w:rsid w:val="003C1A2E"/>
    <w:rsid w:val="003D0E54"/>
    <w:rsid w:val="003D65FF"/>
    <w:rsid w:val="003D6727"/>
    <w:rsid w:val="003F0A22"/>
    <w:rsid w:val="003F561F"/>
    <w:rsid w:val="004028CE"/>
    <w:rsid w:val="00402C23"/>
    <w:rsid w:val="0040507D"/>
    <w:rsid w:val="00416339"/>
    <w:rsid w:val="004222E7"/>
    <w:rsid w:val="004613A8"/>
    <w:rsid w:val="00462382"/>
    <w:rsid w:val="0046540B"/>
    <w:rsid w:val="00467825"/>
    <w:rsid w:val="0048270A"/>
    <w:rsid w:val="004975DC"/>
    <w:rsid w:val="004B65FC"/>
    <w:rsid w:val="004C5366"/>
    <w:rsid w:val="004C5429"/>
    <w:rsid w:val="00500C5F"/>
    <w:rsid w:val="00521491"/>
    <w:rsid w:val="00560FB1"/>
    <w:rsid w:val="00563BB7"/>
    <w:rsid w:val="00572C52"/>
    <w:rsid w:val="00582D87"/>
    <w:rsid w:val="00583571"/>
    <w:rsid w:val="005854B7"/>
    <w:rsid w:val="00594CCB"/>
    <w:rsid w:val="0059710F"/>
    <w:rsid w:val="0059789B"/>
    <w:rsid w:val="005A133D"/>
    <w:rsid w:val="005B270B"/>
    <w:rsid w:val="005B7E2C"/>
    <w:rsid w:val="005F16AF"/>
    <w:rsid w:val="005F237D"/>
    <w:rsid w:val="00601712"/>
    <w:rsid w:val="00607D43"/>
    <w:rsid w:val="00614F34"/>
    <w:rsid w:val="00632D2F"/>
    <w:rsid w:val="00635CDF"/>
    <w:rsid w:val="00654907"/>
    <w:rsid w:val="00657B69"/>
    <w:rsid w:val="006703DE"/>
    <w:rsid w:val="00696C77"/>
    <w:rsid w:val="006B161A"/>
    <w:rsid w:val="006C3B5B"/>
    <w:rsid w:val="006C6166"/>
    <w:rsid w:val="006E4F8D"/>
    <w:rsid w:val="006E5519"/>
    <w:rsid w:val="006F3A9F"/>
    <w:rsid w:val="00701894"/>
    <w:rsid w:val="007037C4"/>
    <w:rsid w:val="00703A3F"/>
    <w:rsid w:val="00704F32"/>
    <w:rsid w:val="007073C4"/>
    <w:rsid w:val="00710BB8"/>
    <w:rsid w:val="00730851"/>
    <w:rsid w:val="007350F9"/>
    <w:rsid w:val="00745E39"/>
    <w:rsid w:val="007468A5"/>
    <w:rsid w:val="00766117"/>
    <w:rsid w:val="007707D8"/>
    <w:rsid w:val="00770BCA"/>
    <w:rsid w:val="00776038"/>
    <w:rsid w:val="007819AC"/>
    <w:rsid w:val="0078398A"/>
    <w:rsid w:val="00784FD3"/>
    <w:rsid w:val="00787C91"/>
    <w:rsid w:val="00790D1B"/>
    <w:rsid w:val="007919E1"/>
    <w:rsid w:val="007A174C"/>
    <w:rsid w:val="007A1B83"/>
    <w:rsid w:val="007A5535"/>
    <w:rsid w:val="007B02EC"/>
    <w:rsid w:val="007C3060"/>
    <w:rsid w:val="007C4124"/>
    <w:rsid w:val="007D4443"/>
    <w:rsid w:val="007D4BF6"/>
    <w:rsid w:val="007D5094"/>
    <w:rsid w:val="007D69BC"/>
    <w:rsid w:val="007E4C1A"/>
    <w:rsid w:val="007F5E5D"/>
    <w:rsid w:val="00811FE6"/>
    <w:rsid w:val="00843F45"/>
    <w:rsid w:val="008626B4"/>
    <w:rsid w:val="00863809"/>
    <w:rsid w:val="00863A52"/>
    <w:rsid w:val="00871416"/>
    <w:rsid w:val="00885813"/>
    <w:rsid w:val="00885D47"/>
    <w:rsid w:val="008B0139"/>
    <w:rsid w:val="008B0F2A"/>
    <w:rsid w:val="008B57B5"/>
    <w:rsid w:val="008B57EB"/>
    <w:rsid w:val="008C0CFC"/>
    <w:rsid w:val="008C61D2"/>
    <w:rsid w:val="008C6854"/>
    <w:rsid w:val="008C7E6B"/>
    <w:rsid w:val="008D6DAC"/>
    <w:rsid w:val="008E06C8"/>
    <w:rsid w:val="008F22B7"/>
    <w:rsid w:val="008F302C"/>
    <w:rsid w:val="00904D57"/>
    <w:rsid w:val="00907E12"/>
    <w:rsid w:val="00907E3B"/>
    <w:rsid w:val="0092568D"/>
    <w:rsid w:val="00925DD6"/>
    <w:rsid w:val="0094772B"/>
    <w:rsid w:val="009665A8"/>
    <w:rsid w:val="00971B90"/>
    <w:rsid w:val="009749A7"/>
    <w:rsid w:val="00987979"/>
    <w:rsid w:val="00992EA7"/>
    <w:rsid w:val="009A00F2"/>
    <w:rsid w:val="009D0550"/>
    <w:rsid w:val="009D16E6"/>
    <w:rsid w:val="009D4471"/>
    <w:rsid w:val="009D45D0"/>
    <w:rsid w:val="009D5E2C"/>
    <w:rsid w:val="00A31201"/>
    <w:rsid w:val="00A312E4"/>
    <w:rsid w:val="00A3436C"/>
    <w:rsid w:val="00A44D3E"/>
    <w:rsid w:val="00A454C0"/>
    <w:rsid w:val="00A5002C"/>
    <w:rsid w:val="00A50B45"/>
    <w:rsid w:val="00A6750C"/>
    <w:rsid w:val="00A72C4E"/>
    <w:rsid w:val="00A82358"/>
    <w:rsid w:val="00A90276"/>
    <w:rsid w:val="00A9472B"/>
    <w:rsid w:val="00A96598"/>
    <w:rsid w:val="00AA5C10"/>
    <w:rsid w:val="00AB755A"/>
    <w:rsid w:val="00AC6F70"/>
    <w:rsid w:val="00AD2691"/>
    <w:rsid w:val="00AD5A87"/>
    <w:rsid w:val="00AE5D47"/>
    <w:rsid w:val="00AF1BF6"/>
    <w:rsid w:val="00AF2ABF"/>
    <w:rsid w:val="00B00CCB"/>
    <w:rsid w:val="00B2679D"/>
    <w:rsid w:val="00B36752"/>
    <w:rsid w:val="00B40088"/>
    <w:rsid w:val="00B46CB6"/>
    <w:rsid w:val="00B630D2"/>
    <w:rsid w:val="00B6790E"/>
    <w:rsid w:val="00B73BE4"/>
    <w:rsid w:val="00B839AF"/>
    <w:rsid w:val="00B97992"/>
    <w:rsid w:val="00BA3CE9"/>
    <w:rsid w:val="00BA48B6"/>
    <w:rsid w:val="00BB10B3"/>
    <w:rsid w:val="00BB7DCB"/>
    <w:rsid w:val="00BE3EB4"/>
    <w:rsid w:val="00BF77D9"/>
    <w:rsid w:val="00C01818"/>
    <w:rsid w:val="00C02AEB"/>
    <w:rsid w:val="00C07D99"/>
    <w:rsid w:val="00C6206C"/>
    <w:rsid w:val="00C63913"/>
    <w:rsid w:val="00C67270"/>
    <w:rsid w:val="00C700D4"/>
    <w:rsid w:val="00C701D7"/>
    <w:rsid w:val="00C71C34"/>
    <w:rsid w:val="00C77CA1"/>
    <w:rsid w:val="00C86CE7"/>
    <w:rsid w:val="00C9232D"/>
    <w:rsid w:val="00C9664B"/>
    <w:rsid w:val="00CA5D6C"/>
    <w:rsid w:val="00CA5F7B"/>
    <w:rsid w:val="00CB04D5"/>
    <w:rsid w:val="00CB0C9C"/>
    <w:rsid w:val="00CB755C"/>
    <w:rsid w:val="00CC5C2B"/>
    <w:rsid w:val="00CD3398"/>
    <w:rsid w:val="00CD571B"/>
    <w:rsid w:val="00CE601D"/>
    <w:rsid w:val="00D12652"/>
    <w:rsid w:val="00D44B7E"/>
    <w:rsid w:val="00D8065E"/>
    <w:rsid w:val="00D830E6"/>
    <w:rsid w:val="00D85DE6"/>
    <w:rsid w:val="00D91C5B"/>
    <w:rsid w:val="00D9421C"/>
    <w:rsid w:val="00DB52B9"/>
    <w:rsid w:val="00DC5EF6"/>
    <w:rsid w:val="00DD2B07"/>
    <w:rsid w:val="00DE1261"/>
    <w:rsid w:val="00DF4C38"/>
    <w:rsid w:val="00E0137C"/>
    <w:rsid w:val="00E03061"/>
    <w:rsid w:val="00E040D0"/>
    <w:rsid w:val="00E1282B"/>
    <w:rsid w:val="00E32900"/>
    <w:rsid w:val="00E361A7"/>
    <w:rsid w:val="00E42B5E"/>
    <w:rsid w:val="00E43882"/>
    <w:rsid w:val="00E46A31"/>
    <w:rsid w:val="00E504DE"/>
    <w:rsid w:val="00E60B72"/>
    <w:rsid w:val="00E7384E"/>
    <w:rsid w:val="00E931FE"/>
    <w:rsid w:val="00E9619C"/>
    <w:rsid w:val="00EA01BE"/>
    <w:rsid w:val="00EB72DA"/>
    <w:rsid w:val="00EB796D"/>
    <w:rsid w:val="00ED1984"/>
    <w:rsid w:val="00EE59A9"/>
    <w:rsid w:val="00EE5BEA"/>
    <w:rsid w:val="00EF5C40"/>
    <w:rsid w:val="00EF6DD4"/>
    <w:rsid w:val="00F03342"/>
    <w:rsid w:val="00F30BD7"/>
    <w:rsid w:val="00F459CD"/>
    <w:rsid w:val="00F5142E"/>
    <w:rsid w:val="00F65840"/>
    <w:rsid w:val="00F845C5"/>
    <w:rsid w:val="00F85FB8"/>
    <w:rsid w:val="00F90C38"/>
    <w:rsid w:val="00F92208"/>
    <w:rsid w:val="00F92359"/>
    <w:rsid w:val="00F97B5E"/>
    <w:rsid w:val="00FA5F9B"/>
    <w:rsid w:val="00FA68D3"/>
    <w:rsid w:val="00FD1989"/>
    <w:rsid w:val="00FE3ED7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A741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2ABF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8"/>
    <w:uiPriority w:val="39"/>
    <w:rsid w:val="006549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peterho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son-hot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-peterhof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mson-hotel.ru" TargetMode="External"/><Relationship Id="rId10" Type="http://schemas.openxmlformats.org/officeDocument/2006/relationships/hyperlink" Target="http://www.oktober-hotel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russ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2023-03-09T11:41:00Z</cp:lastPrinted>
  <dcterms:created xsi:type="dcterms:W3CDTF">2023-05-11T00:56:00Z</dcterms:created>
  <dcterms:modified xsi:type="dcterms:W3CDTF">2023-05-11T00:56:00Z</dcterms:modified>
</cp:coreProperties>
</file>